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2916" w14:textId="77777777" w:rsidR="00F560C4" w:rsidRPr="00C01957" w:rsidRDefault="00F560C4" w:rsidP="00F560C4">
      <w:pPr>
        <w:jc w:val="center"/>
        <w:rPr>
          <w:rFonts w:ascii="Book Antiqua" w:hAnsi="Book Antiqua"/>
          <w:b/>
          <w:bCs/>
          <w:sz w:val="24"/>
          <w:szCs w:val="24"/>
        </w:rPr>
      </w:pPr>
      <w:r>
        <w:rPr>
          <w:rFonts w:ascii="Book Antiqua" w:hAnsi="Book Antiqua"/>
          <w:b/>
          <w:bCs/>
          <w:sz w:val="24"/>
          <w:szCs w:val="24"/>
        </w:rPr>
        <w:t>The Cosmopolitan Codex: Writing Back to the Canon</w:t>
      </w:r>
    </w:p>
    <w:p w14:paraId="5185F028" w14:textId="173875F5" w:rsidR="00F560C4" w:rsidRPr="006C4EB8" w:rsidRDefault="002B7A5C" w:rsidP="00F560C4">
      <w:pPr>
        <w:jc w:val="center"/>
        <w:rPr>
          <w:rFonts w:ascii="Book Antiqua" w:hAnsi="Book Antiqua"/>
          <w:b/>
          <w:bCs/>
          <w:sz w:val="32"/>
          <w:szCs w:val="32"/>
        </w:rPr>
      </w:pPr>
      <w:r>
        <w:rPr>
          <w:rFonts w:ascii="Book Antiqua" w:hAnsi="Book Antiqua"/>
          <w:b/>
          <w:bCs/>
          <w:sz w:val="32"/>
          <w:szCs w:val="32"/>
        </w:rPr>
        <w:t>Major Writing</w:t>
      </w:r>
      <w:r w:rsidR="00F560C4" w:rsidRPr="006C4EB8">
        <w:rPr>
          <w:rFonts w:ascii="Book Antiqua" w:hAnsi="Book Antiqua"/>
          <w:b/>
          <w:bCs/>
          <w:sz w:val="32"/>
          <w:szCs w:val="32"/>
        </w:rPr>
        <w:t xml:space="preserve"> Assignment</w:t>
      </w:r>
      <w:r>
        <w:rPr>
          <w:rFonts w:ascii="Book Antiqua" w:hAnsi="Book Antiqua"/>
          <w:b/>
          <w:bCs/>
          <w:sz w:val="32"/>
          <w:szCs w:val="32"/>
        </w:rPr>
        <w:t xml:space="preserve"> #1</w:t>
      </w:r>
    </w:p>
    <w:p w14:paraId="1A5B0D18" w14:textId="36B3BA49" w:rsidR="00F560C4" w:rsidRDefault="00F560C4" w:rsidP="00F560C4">
      <w:pPr>
        <w:jc w:val="center"/>
        <w:rPr>
          <w:rFonts w:ascii="Book Antiqua" w:hAnsi="Book Antiqua"/>
          <w:b/>
          <w:bCs/>
          <w:sz w:val="24"/>
          <w:szCs w:val="24"/>
        </w:rPr>
      </w:pPr>
      <w:r>
        <w:rPr>
          <w:rFonts w:ascii="Book Antiqua" w:hAnsi="Book Antiqua"/>
          <w:b/>
          <w:bCs/>
          <w:sz w:val="24"/>
          <w:szCs w:val="24"/>
        </w:rPr>
        <w:t xml:space="preserve">Confessions of a </w:t>
      </w:r>
      <w:r w:rsidR="002B7A5C">
        <w:rPr>
          <w:rFonts w:ascii="Book Antiqua" w:hAnsi="Book Antiqua"/>
          <w:b/>
          <w:bCs/>
          <w:sz w:val="24"/>
          <w:szCs w:val="24"/>
        </w:rPr>
        <w:t>Close-r</w:t>
      </w:r>
      <w:r>
        <w:rPr>
          <w:rFonts w:ascii="Book Antiqua" w:hAnsi="Book Antiqua"/>
          <w:b/>
          <w:bCs/>
          <w:sz w:val="24"/>
          <w:szCs w:val="24"/>
        </w:rPr>
        <w:t>eade</w:t>
      </w:r>
      <w:r w:rsidR="002B7A5C">
        <w:rPr>
          <w:rFonts w:ascii="Book Antiqua" w:hAnsi="Book Antiqua"/>
          <w:b/>
          <w:bCs/>
          <w:sz w:val="24"/>
          <w:szCs w:val="24"/>
        </w:rPr>
        <w:t>r</w:t>
      </w:r>
    </w:p>
    <w:p w14:paraId="678BA97D" w14:textId="357D7CAD" w:rsidR="007865AB" w:rsidRPr="007865AB" w:rsidRDefault="00F560C4" w:rsidP="008B1009">
      <w:pPr>
        <w:ind w:firstLine="720"/>
        <w:rPr>
          <w:rFonts w:ascii="Book Antiqua" w:hAnsi="Book Antiqua"/>
          <w:sz w:val="24"/>
          <w:szCs w:val="24"/>
        </w:rPr>
      </w:pPr>
      <w:r w:rsidRPr="00274149">
        <w:rPr>
          <w:rFonts w:ascii="Book Antiqua" w:hAnsi="Book Antiqua"/>
          <w:sz w:val="24"/>
          <w:szCs w:val="24"/>
        </w:rPr>
        <w:t>Wh</w:t>
      </w:r>
      <w:r w:rsidR="007865AB">
        <w:rPr>
          <w:rFonts w:ascii="Book Antiqua" w:hAnsi="Book Antiqua"/>
          <w:sz w:val="24"/>
          <w:szCs w:val="24"/>
        </w:rPr>
        <w:t>at is close-reading</w:t>
      </w:r>
      <w:r w:rsidRPr="00274149">
        <w:rPr>
          <w:rFonts w:ascii="Book Antiqua" w:hAnsi="Book Antiqua"/>
          <w:sz w:val="24"/>
          <w:szCs w:val="24"/>
        </w:rPr>
        <w:t xml:space="preserve">? </w:t>
      </w:r>
      <w:r w:rsidR="007865AB">
        <w:rPr>
          <w:rFonts w:ascii="Book Antiqua" w:hAnsi="Book Antiqua"/>
          <w:sz w:val="24"/>
          <w:szCs w:val="24"/>
        </w:rPr>
        <w:t xml:space="preserve">As readers, we have worked through non-fiction, poetry, and fiction together as a class. You have written journal entries and discussion posts that engages with </w:t>
      </w:r>
      <w:r w:rsidR="007865AB">
        <w:rPr>
          <w:rFonts w:ascii="Book Antiqua" w:hAnsi="Book Antiqua"/>
          <w:i/>
          <w:iCs/>
          <w:sz w:val="24"/>
          <w:szCs w:val="24"/>
        </w:rPr>
        <w:t xml:space="preserve">specific </w:t>
      </w:r>
      <w:r w:rsidR="007865AB">
        <w:rPr>
          <w:rFonts w:ascii="Book Antiqua" w:hAnsi="Book Antiqua"/>
          <w:sz w:val="24"/>
          <w:szCs w:val="24"/>
        </w:rPr>
        <w:t xml:space="preserve">language within a text, now is the time to test those close-reading muscles we’ve been training. For this assignment, you will write a </w:t>
      </w:r>
      <w:r w:rsidR="007865AB">
        <w:rPr>
          <w:rFonts w:ascii="Book Antiqua" w:hAnsi="Book Antiqua"/>
          <w:b/>
          <w:bCs/>
          <w:sz w:val="24"/>
          <w:szCs w:val="24"/>
        </w:rPr>
        <w:t xml:space="preserve">4-5 page paper </w:t>
      </w:r>
      <w:r w:rsidR="007865AB">
        <w:rPr>
          <w:rFonts w:ascii="Book Antiqua" w:hAnsi="Book Antiqua"/>
          <w:sz w:val="24"/>
          <w:szCs w:val="24"/>
        </w:rPr>
        <w:t xml:space="preserve">that performs analysis of </w:t>
      </w:r>
      <w:r w:rsidR="007865AB" w:rsidRPr="007865AB">
        <w:rPr>
          <w:rFonts w:ascii="Book Antiqua" w:hAnsi="Book Antiqua"/>
          <w:b/>
          <w:sz w:val="24"/>
          <w:szCs w:val="24"/>
        </w:rPr>
        <w:t>one</w:t>
      </w:r>
      <w:r w:rsidR="007865AB" w:rsidRPr="007865AB">
        <w:rPr>
          <w:rFonts w:ascii="Book Antiqua" w:hAnsi="Book Antiqua"/>
          <w:sz w:val="24"/>
          <w:szCs w:val="24"/>
        </w:rPr>
        <w:t xml:space="preserve"> of the texts we</w:t>
      </w:r>
      <w:r w:rsidR="007865AB">
        <w:rPr>
          <w:rFonts w:ascii="Book Antiqua" w:hAnsi="Book Antiqua"/>
          <w:sz w:val="24"/>
          <w:szCs w:val="24"/>
        </w:rPr>
        <w:t xml:space="preserve"> ha</w:t>
      </w:r>
      <w:r w:rsidR="007865AB" w:rsidRPr="007865AB">
        <w:rPr>
          <w:rFonts w:ascii="Book Antiqua" w:hAnsi="Book Antiqua"/>
          <w:sz w:val="24"/>
          <w:szCs w:val="24"/>
        </w:rPr>
        <w:t>ve read</w:t>
      </w:r>
      <w:r w:rsidR="00216178">
        <w:rPr>
          <w:rFonts w:ascii="Book Antiqua" w:hAnsi="Book Antiqua"/>
          <w:sz w:val="24"/>
          <w:szCs w:val="24"/>
        </w:rPr>
        <w:t xml:space="preserve"> or </w:t>
      </w:r>
      <w:r w:rsidR="002466F9">
        <w:rPr>
          <w:rFonts w:ascii="Book Antiqua" w:hAnsi="Book Antiqua"/>
          <w:sz w:val="24"/>
          <w:szCs w:val="24"/>
        </w:rPr>
        <w:t>fits the criteria specified at the end of this</w:t>
      </w:r>
      <w:r w:rsidR="00216178">
        <w:rPr>
          <w:rFonts w:ascii="Book Antiqua" w:hAnsi="Book Antiqua"/>
          <w:sz w:val="24"/>
          <w:szCs w:val="24"/>
        </w:rPr>
        <w:t xml:space="preserve"> Assignment Sheet</w:t>
      </w:r>
      <w:r w:rsidR="007865AB" w:rsidRPr="007865AB">
        <w:rPr>
          <w:rFonts w:ascii="Book Antiqua" w:hAnsi="Book Antiqua"/>
          <w:sz w:val="24"/>
          <w:szCs w:val="24"/>
        </w:rPr>
        <w:t>.</w:t>
      </w:r>
    </w:p>
    <w:p w14:paraId="71DBBD53" w14:textId="5490931B" w:rsidR="00A55D75" w:rsidRPr="004464C5" w:rsidRDefault="00F560C4" w:rsidP="00F560C4">
      <w:pPr>
        <w:ind w:firstLine="720"/>
        <w:rPr>
          <w:rFonts w:ascii="Book Antiqua" w:hAnsi="Book Antiqua"/>
          <w:b/>
          <w:bCs/>
          <w:sz w:val="24"/>
          <w:szCs w:val="24"/>
        </w:rPr>
      </w:pPr>
      <w:r w:rsidRPr="004464C5">
        <w:rPr>
          <w:rFonts w:ascii="Book Antiqua" w:hAnsi="Book Antiqua"/>
          <w:sz w:val="24"/>
          <w:szCs w:val="24"/>
        </w:rPr>
        <w:t xml:space="preserve">In </w:t>
      </w:r>
      <w:r w:rsidR="00A55D75" w:rsidRPr="004464C5">
        <w:rPr>
          <w:rFonts w:ascii="Book Antiqua" w:hAnsi="Book Antiqua"/>
          <w:sz w:val="24"/>
          <w:szCs w:val="24"/>
        </w:rPr>
        <w:t>this paper</w:t>
      </w:r>
      <w:r w:rsidRPr="004464C5">
        <w:rPr>
          <w:rFonts w:ascii="Book Antiqua" w:hAnsi="Book Antiqua"/>
          <w:sz w:val="24"/>
          <w:szCs w:val="24"/>
        </w:rPr>
        <w:t xml:space="preserve">, I would like </w:t>
      </w:r>
      <w:r w:rsidR="00A55D75" w:rsidRPr="004464C5">
        <w:rPr>
          <w:rFonts w:ascii="Book Antiqua" w:hAnsi="Book Antiqua"/>
          <w:sz w:val="24"/>
          <w:szCs w:val="24"/>
        </w:rPr>
        <w:t>you</w:t>
      </w:r>
      <w:r w:rsidRPr="004464C5">
        <w:rPr>
          <w:rFonts w:ascii="Book Antiqua" w:hAnsi="Book Antiqua"/>
          <w:sz w:val="24"/>
          <w:szCs w:val="24"/>
        </w:rPr>
        <w:t xml:space="preserve"> to work through </w:t>
      </w:r>
      <w:r w:rsidRPr="004464C5">
        <w:rPr>
          <w:rFonts w:ascii="Book Antiqua" w:hAnsi="Book Antiqua"/>
          <w:b/>
          <w:bCs/>
          <w:sz w:val="24"/>
          <w:szCs w:val="24"/>
        </w:rPr>
        <w:t>what the text does</w:t>
      </w:r>
      <w:r w:rsidR="00135B87" w:rsidRPr="004464C5">
        <w:rPr>
          <w:rFonts w:ascii="Book Antiqua" w:hAnsi="Book Antiqua"/>
          <w:sz w:val="24"/>
          <w:szCs w:val="24"/>
        </w:rPr>
        <w:t xml:space="preserve">, </w:t>
      </w:r>
      <w:r w:rsidR="00135B87" w:rsidRPr="004464C5">
        <w:rPr>
          <w:rFonts w:ascii="Book Antiqua" w:hAnsi="Book Antiqua"/>
          <w:b/>
          <w:bCs/>
          <w:sz w:val="24"/>
          <w:szCs w:val="24"/>
        </w:rPr>
        <w:t>focusing on how its word choices, sentence structure, rhyme scheme, narrative structure contribute to the execution of the text’s larger themes.</w:t>
      </w:r>
      <w:r w:rsidR="00135B87" w:rsidRPr="004464C5">
        <w:rPr>
          <w:rFonts w:ascii="Book Antiqua" w:hAnsi="Book Antiqua"/>
          <w:sz w:val="24"/>
          <w:szCs w:val="24"/>
        </w:rPr>
        <w:t xml:space="preserve"> Besides providing a thorough analysis of specific passages in the text, the paper must also include </w:t>
      </w:r>
      <w:r w:rsidR="00135B87" w:rsidRPr="004464C5">
        <w:rPr>
          <w:rFonts w:ascii="Book Antiqua" w:hAnsi="Book Antiqua"/>
          <w:b/>
          <w:sz w:val="24"/>
          <w:szCs w:val="24"/>
        </w:rPr>
        <w:t>an argumentative and interpretative thesis</w:t>
      </w:r>
      <w:r w:rsidR="00135B87" w:rsidRPr="004464C5">
        <w:rPr>
          <w:rFonts w:ascii="Book Antiqua" w:hAnsi="Book Antiqua"/>
          <w:sz w:val="24"/>
          <w:szCs w:val="24"/>
        </w:rPr>
        <w:t xml:space="preserve"> that brings these smaller observations together into one coherent narrative. You are welcome to choose any facet of a text that interests you, but you may also work from one of the prompts I have listed below. </w:t>
      </w:r>
    </w:p>
    <w:p w14:paraId="2B239003" w14:textId="266AB698" w:rsidR="004E73E3" w:rsidRPr="00926499" w:rsidRDefault="008B1009" w:rsidP="008B1009">
      <w:pPr>
        <w:ind w:firstLine="720"/>
        <w:rPr>
          <w:rFonts w:ascii="Book Antiqua" w:hAnsi="Book Antiqua"/>
          <w:sz w:val="24"/>
          <w:szCs w:val="24"/>
        </w:rPr>
      </w:pPr>
      <w:r w:rsidRPr="008B1009">
        <w:rPr>
          <w:rFonts w:ascii="Book Antiqua" w:hAnsi="Book Antiqua"/>
          <w:sz w:val="24"/>
          <w:szCs w:val="24"/>
        </w:rPr>
        <w:t xml:space="preserve">Remember, </w:t>
      </w:r>
      <w:r w:rsidRPr="008B1009">
        <w:rPr>
          <w:rFonts w:ascii="Book Antiqua" w:hAnsi="Book Antiqua"/>
          <w:b/>
          <w:bCs/>
          <w:sz w:val="24"/>
          <w:szCs w:val="24"/>
        </w:rPr>
        <w:t>s</w:t>
      </w:r>
      <w:r w:rsidR="004E73E3" w:rsidRPr="008B1009">
        <w:rPr>
          <w:rFonts w:ascii="Book Antiqua" w:hAnsi="Book Antiqua"/>
          <w:b/>
          <w:bCs/>
          <w:sz w:val="24"/>
          <w:szCs w:val="24"/>
        </w:rPr>
        <w:t>ummary</w:t>
      </w:r>
      <w:r w:rsidR="004E73E3" w:rsidRPr="008B1009">
        <w:rPr>
          <w:rFonts w:ascii="Book Antiqua" w:hAnsi="Book Antiqua"/>
          <w:sz w:val="24"/>
          <w:szCs w:val="24"/>
        </w:rPr>
        <w:t xml:space="preserve"> means telling me what happens (Kathy introduces herself)</w:t>
      </w:r>
      <w:r w:rsidRPr="008B1009">
        <w:rPr>
          <w:rFonts w:ascii="Book Antiqua" w:hAnsi="Book Antiqua"/>
          <w:sz w:val="24"/>
          <w:szCs w:val="24"/>
        </w:rPr>
        <w:t>;</w:t>
      </w:r>
      <w:r w:rsidR="004E73E3" w:rsidRPr="008B1009">
        <w:rPr>
          <w:rFonts w:ascii="Book Antiqua" w:hAnsi="Book Antiqua"/>
          <w:sz w:val="24"/>
          <w:szCs w:val="24"/>
        </w:rPr>
        <w:t xml:space="preserve"> </w:t>
      </w:r>
      <w:r w:rsidRPr="008B1009">
        <w:rPr>
          <w:rFonts w:ascii="Book Antiqua" w:hAnsi="Book Antiqua"/>
          <w:b/>
          <w:bCs/>
          <w:sz w:val="24"/>
          <w:szCs w:val="24"/>
        </w:rPr>
        <w:t>i</w:t>
      </w:r>
      <w:r w:rsidR="004E73E3" w:rsidRPr="008B1009">
        <w:rPr>
          <w:rFonts w:ascii="Book Antiqua" w:hAnsi="Book Antiqua"/>
          <w:b/>
          <w:bCs/>
          <w:sz w:val="24"/>
          <w:szCs w:val="24"/>
        </w:rPr>
        <w:t>dentification</w:t>
      </w:r>
      <w:r w:rsidR="004E73E3" w:rsidRPr="008B1009">
        <w:rPr>
          <w:rFonts w:ascii="Book Antiqua" w:hAnsi="Book Antiqua"/>
          <w:sz w:val="24"/>
          <w:szCs w:val="24"/>
        </w:rPr>
        <w:t xml:space="preserve"> means recognizing what is happening (Kathy introduces herself by stating her name, age, and her profession)</w:t>
      </w:r>
      <w:r w:rsidRPr="008B1009">
        <w:rPr>
          <w:rFonts w:ascii="Book Antiqua" w:hAnsi="Book Antiqua"/>
          <w:sz w:val="24"/>
          <w:szCs w:val="24"/>
        </w:rPr>
        <w:t xml:space="preserve">; </w:t>
      </w:r>
      <w:r w:rsidRPr="008B1009">
        <w:rPr>
          <w:rFonts w:ascii="Book Antiqua" w:hAnsi="Book Antiqua"/>
          <w:b/>
          <w:bCs/>
          <w:sz w:val="24"/>
          <w:szCs w:val="24"/>
        </w:rPr>
        <w:t>c</w:t>
      </w:r>
      <w:r w:rsidR="004E73E3" w:rsidRPr="008B1009">
        <w:rPr>
          <w:rFonts w:ascii="Book Antiqua" w:hAnsi="Book Antiqua"/>
          <w:b/>
          <w:bCs/>
          <w:sz w:val="24"/>
          <w:szCs w:val="24"/>
        </w:rPr>
        <w:t xml:space="preserve">lose-reading </w:t>
      </w:r>
      <w:r w:rsidR="004E73E3" w:rsidRPr="008B1009">
        <w:rPr>
          <w:rFonts w:ascii="Book Antiqua" w:hAnsi="Book Antiqua"/>
          <w:sz w:val="24"/>
          <w:szCs w:val="24"/>
        </w:rPr>
        <w:t xml:space="preserve">means connecting what you have identified to the rest of the text: what does it mean that she has chosen these three things to introduce herself? What is the effect of having a character named Kathy H. (instead of Kate Hudson, or Katherine Earnshaw, or K. Howard)? Why is “carer” not capitalized, and why is it significant that she stresses she’s been a carer for eleven years? </w:t>
      </w:r>
      <w:r w:rsidR="004E73E3">
        <w:rPr>
          <w:rFonts w:ascii="Book Antiqua" w:hAnsi="Book Antiqua"/>
          <w:b/>
          <w:bCs/>
          <w:sz w:val="24"/>
          <w:szCs w:val="24"/>
        </w:rPr>
        <w:t>(That was an example of the questions answered in close-reading. Please do not answer them in your entry</w:t>
      </w:r>
      <w:r w:rsidR="004E73E3" w:rsidRPr="00926499">
        <w:rPr>
          <w:rFonts w:ascii="Book Antiqua" w:hAnsi="Book Antiqua"/>
          <w:b/>
          <w:bCs/>
          <w:sz w:val="24"/>
          <w:szCs w:val="24"/>
        </w:rPr>
        <w:t>.)</w:t>
      </w:r>
      <w:r w:rsidR="00D90099" w:rsidRPr="00926499">
        <w:rPr>
          <w:rFonts w:ascii="Book Antiqua" w:hAnsi="Book Antiqua"/>
          <w:sz w:val="24"/>
          <w:szCs w:val="24"/>
        </w:rPr>
        <w:t xml:space="preserve"> </w:t>
      </w:r>
      <w:r w:rsidR="00D90099" w:rsidRPr="00926499">
        <w:rPr>
          <w:rFonts w:ascii="Book Antiqua" w:hAnsi="Book Antiqua"/>
          <w:b/>
          <w:bCs/>
          <w:sz w:val="24"/>
          <w:szCs w:val="24"/>
        </w:rPr>
        <w:t>Your paper should move beyond summary and identification, demonstrating a sustained close reading of the text.</w:t>
      </w:r>
      <w:r w:rsidR="00D90099" w:rsidRPr="00926499">
        <w:rPr>
          <w:rFonts w:ascii="Book Antiqua" w:hAnsi="Book Antiqua"/>
          <w:sz w:val="24"/>
          <w:szCs w:val="24"/>
        </w:rPr>
        <w:t xml:space="preserve"> This paper is not an opinion piece. </w:t>
      </w:r>
      <w:r w:rsidR="00926499" w:rsidRPr="00926499">
        <w:rPr>
          <w:rFonts w:ascii="Book Antiqua" w:hAnsi="Book Antiqua"/>
          <w:sz w:val="24"/>
          <w:szCs w:val="24"/>
        </w:rPr>
        <w:t>Do not tell me whether the text is “good” or “bad” (</w:t>
      </w:r>
      <w:r w:rsidR="00D90099" w:rsidRPr="00926499">
        <w:rPr>
          <w:rFonts w:ascii="Book Antiqua" w:hAnsi="Book Antiqua"/>
          <w:sz w:val="24"/>
          <w:szCs w:val="24"/>
        </w:rPr>
        <w:t>avoid using phrases such as “I think” or “I believe”</w:t>
      </w:r>
      <w:r w:rsidR="00926499" w:rsidRPr="00926499">
        <w:rPr>
          <w:rFonts w:ascii="Book Antiqua" w:hAnsi="Book Antiqua"/>
          <w:sz w:val="24"/>
          <w:szCs w:val="24"/>
        </w:rPr>
        <w:t xml:space="preserve">), </w:t>
      </w:r>
      <w:r w:rsidR="00D90099" w:rsidRPr="00926499">
        <w:rPr>
          <w:rFonts w:ascii="Book Antiqua" w:hAnsi="Book Antiqua"/>
          <w:sz w:val="24"/>
          <w:szCs w:val="24"/>
        </w:rPr>
        <w:t xml:space="preserve">focus </w:t>
      </w:r>
      <w:r w:rsidR="00926499" w:rsidRPr="00926499">
        <w:rPr>
          <w:rFonts w:ascii="Book Antiqua" w:hAnsi="Book Antiqua"/>
          <w:sz w:val="24"/>
          <w:szCs w:val="24"/>
        </w:rPr>
        <w:t xml:space="preserve">instead </w:t>
      </w:r>
      <w:r w:rsidR="00D90099" w:rsidRPr="00926499">
        <w:rPr>
          <w:rFonts w:ascii="Book Antiqua" w:hAnsi="Book Antiqua"/>
          <w:sz w:val="24"/>
          <w:szCs w:val="24"/>
        </w:rPr>
        <w:t xml:space="preserve">on describing and analyzing why and how </w:t>
      </w:r>
      <w:r w:rsidR="00926499" w:rsidRPr="00926499">
        <w:rPr>
          <w:rFonts w:ascii="Book Antiqua" w:hAnsi="Book Antiqua"/>
          <w:sz w:val="24"/>
          <w:szCs w:val="24"/>
        </w:rPr>
        <w:t>it works</w:t>
      </w:r>
      <w:r w:rsidR="00D90099" w:rsidRPr="00926499">
        <w:rPr>
          <w:rFonts w:ascii="Book Antiqua" w:hAnsi="Book Antiqua"/>
          <w:sz w:val="24"/>
          <w:szCs w:val="24"/>
        </w:rPr>
        <w:t>.</w:t>
      </w:r>
    </w:p>
    <w:p w14:paraId="66C15DB4" w14:textId="4B6FCE12" w:rsidR="00834A06" w:rsidRPr="007865AB" w:rsidRDefault="00834A06" w:rsidP="00F560C4">
      <w:pPr>
        <w:ind w:firstLine="720"/>
        <w:rPr>
          <w:rFonts w:ascii="Book Antiqua" w:hAnsi="Book Antiqua"/>
          <w:color w:val="0070C0"/>
          <w:sz w:val="24"/>
          <w:szCs w:val="24"/>
        </w:rPr>
      </w:pPr>
    </w:p>
    <w:p w14:paraId="09F95D95" w14:textId="11D29E99" w:rsidR="00F560C4" w:rsidRPr="007865AB" w:rsidRDefault="00581938" w:rsidP="00581938">
      <w:pPr>
        <w:jc w:val="center"/>
        <w:rPr>
          <w:rFonts w:ascii="Book Antiqua" w:hAnsi="Book Antiqua"/>
          <w:color w:val="0070C0"/>
          <w:sz w:val="24"/>
          <w:szCs w:val="24"/>
        </w:rPr>
      </w:pPr>
      <w:r w:rsidRPr="007865AB">
        <w:rPr>
          <w:rFonts w:ascii="Book Antiqua" w:hAnsi="Book Antiqua"/>
          <w:noProof/>
          <w:color w:val="0070C0"/>
          <w:sz w:val="24"/>
          <w:szCs w:val="24"/>
        </w:rPr>
        <w:drawing>
          <wp:inline distT="0" distB="0" distL="0" distR="0" wp14:anchorId="581AFEBD" wp14:editId="2B5548E2">
            <wp:extent cx="304800" cy="304800"/>
            <wp:effectExtent l="0" t="0" r="0" b="0"/>
            <wp:docPr id="1" name="Graphic 1" descr="Quil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Quill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H="1">
                      <a:off x="0" y="0"/>
                      <a:ext cx="304800" cy="304800"/>
                    </a:xfrm>
                    <a:prstGeom prst="rect">
                      <a:avLst/>
                    </a:prstGeom>
                  </pic:spPr>
                </pic:pic>
              </a:graphicData>
            </a:graphic>
          </wp:inline>
        </w:drawing>
      </w:r>
    </w:p>
    <w:p w14:paraId="483D5BBB" w14:textId="73B2DB9D" w:rsidR="00164498" w:rsidRPr="00164498" w:rsidRDefault="00164498" w:rsidP="008C020D">
      <w:pPr>
        <w:numPr>
          <w:ilvl w:val="0"/>
          <w:numId w:val="2"/>
        </w:numPr>
        <w:rPr>
          <w:rFonts w:ascii="Book Antiqua" w:hAnsi="Book Antiqua"/>
          <w:b/>
          <w:sz w:val="24"/>
          <w:szCs w:val="24"/>
        </w:rPr>
      </w:pPr>
      <w:r>
        <w:rPr>
          <w:rFonts w:ascii="Book Antiqua" w:hAnsi="Book Antiqua"/>
          <w:b/>
          <w:sz w:val="24"/>
          <w:szCs w:val="24"/>
        </w:rPr>
        <w:t xml:space="preserve">Proposal due </w:t>
      </w:r>
      <w:r w:rsidR="00721C0D">
        <w:rPr>
          <w:rFonts w:ascii="Book Antiqua" w:hAnsi="Book Antiqua"/>
          <w:b/>
          <w:sz w:val="24"/>
          <w:szCs w:val="24"/>
        </w:rPr>
        <w:t>___</w:t>
      </w:r>
      <w:r>
        <w:rPr>
          <w:rFonts w:ascii="Book Antiqua" w:hAnsi="Book Antiqua"/>
          <w:b/>
          <w:sz w:val="24"/>
          <w:szCs w:val="24"/>
        </w:rPr>
        <w:t xml:space="preserve">, Rough Draft due </w:t>
      </w:r>
      <w:r w:rsidR="00721C0D">
        <w:rPr>
          <w:rFonts w:ascii="Book Antiqua" w:hAnsi="Book Antiqua"/>
          <w:b/>
          <w:sz w:val="24"/>
          <w:szCs w:val="24"/>
        </w:rPr>
        <w:t>___</w:t>
      </w:r>
      <w:r>
        <w:rPr>
          <w:rFonts w:ascii="Book Antiqua" w:hAnsi="Book Antiqua"/>
          <w:b/>
          <w:sz w:val="24"/>
          <w:szCs w:val="24"/>
        </w:rPr>
        <w:t xml:space="preserve">, Final Draft due </w:t>
      </w:r>
      <w:r w:rsidR="00721C0D">
        <w:rPr>
          <w:rFonts w:ascii="Book Antiqua" w:hAnsi="Book Antiqua"/>
          <w:b/>
          <w:sz w:val="24"/>
          <w:szCs w:val="24"/>
        </w:rPr>
        <w:t>___</w:t>
      </w:r>
      <w:r>
        <w:rPr>
          <w:rFonts w:ascii="Book Antiqua" w:hAnsi="Book Antiqua"/>
          <w:b/>
          <w:sz w:val="24"/>
          <w:szCs w:val="24"/>
        </w:rPr>
        <w:t xml:space="preserve">. All of these will be due at 11:59 PM on ICON. </w:t>
      </w:r>
    </w:p>
    <w:p w14:paraId="26809693" w14:textId="69D1A60B" w:rsidR="009E5CB1" w:rsidRPr="009E5CB1" w:rsidRDefault="00FF3A62" w:rsidP="009E5CB1">
      <w:pPr>
        <w:numPr>
          <w:ilvl w:val="0"/>
          <w:numId w:val="2"/>
        </w:numPr>
        <w:rPr>
          <w:rFonts w:ascii="Book Antiqua" w:hAnsi="Book Antiqua"/>
          <w:b/>
          <w:sz w:val="24"/>
          <w:szCs w:val="24"/>
        </w:rPr>
      </w:pPr>
      <w:r w:rsidRPr="00EA6546">
        <w:rPr>
          <w:rFonts w:ascii="Book Antiqua" w:hAnsi="Book Antiqua"/>
          <w:bCs/>
          <w:sz w:val="24"/>
          <w:szCs w:val="24"/>
        </w:rPr>
        <w:t xml:space="preserve">MWA #1 </w:t>
      </w:r>
      <w:r w:rsidR="00F76A2F" w:rsidRPr="00EA6546">
        <w:rPr>
          <w:rFonts w:ascii="Book Antiqua" w:hAnsi="Book Antiqua"/>
          <w:bCs/>
          <w:sz w:val="24"/>
          <w:szCs w:val="24"/>
        </w:rPr>
        <w:t xml:space="preserve">is worth </w:t>
      </w:r>
      <w:r w:rsidR="00F76A2F" w:rsidRPr="00EA6546">
        <w:rPr>
          <w:rFonts w:ascii="Book Antiqua" w:hAnsi="Book Antiqua"/>
          <w:sz w:val="24"/>
          <w:szCs w:val="24"/>
        </w:rPr>
        <w:t>15% of your grade. Even though there will only be a grade on your final</w:t>
      </w:r>
      <w:r w:rsidR="00EA6546" w:rsidRPr="00EA6546">
        <w:rPr>
          <w:rFonts w:ascii="Book Antiqua" w:hAnsi="Book Antiqua"/>
          <w:sz w:val="24"/>
          <w:szCs w:val="24"/>
        </w:rPr>
        <w:t xml:space="preserve"> draft, I am grading the assignment as a </w:t>
      </w:r>
      <w:r w:rsidR="00EA6546" w:rsidRPr="00EA6546">
        <w:rPr>
          <w:rFonts w:ascii="Book Antiqua" w:hAnsi="Book Antiqua"/>
          <w:b/>
          <w:bCs/>
          <w:sz w:val="24"/>
          <w:szCs w:val="24"/>
        </w:rPr>
        <w:t xml:space="preserve">process </w:t>
      </w:r>
      <w:r w:rsidR="00EA6546" w:rsidRPr="00EA6546">
        <w:rPr>
          <w:rFonts w:ascii="Book Antiqua" w:hAnsi="Book Antiqua"/>
          <w:sz w:val="24"/>
          <w:szCs w:val="24"/>
        </w:rPr>
        <w:t xml:space="preserve">not a product. Thus, </w:t>
      </w:r>
      <w:r w:rsidR="00EA6546" w:rsidRPr="00EA6546">
        <w:rPr>
          <w:rFonts w:ascii="Book Antiqua" w:hAnsi="Book Antiqua"/>
          <w:sz w:val="24"/>
          <w:szCs w:val="24"/>
        </w:rPr>
        <w:lastRenderedPageBreak/>
        <w:t>your submissions for the Proposal and Rough Draft, as well as your participation during Peer Review Workshops in class will all be part of what I am evaluating</w:t>
      </w:r>
      <w:r w:rsidR="009E5CB1">
        <w:rPr>
          <w:rFonts w:ascii="Book Antiqua" w:hAnsi="Book Antiqua"/>
          <w:sz w:val="24"/>
          <w:szCs w:val="24"/>
        </w:rPr>
        <w:t xml:space="preserve"> and can potentially affect your final assignment grade.</w:t>
      </w:r>
    </w:p>
    <w:p w14:paraId="5A592F84" w14:textId="390B33E2" w:rsidR="008C020D" w:rsidRPr="008C020D" w:rsidRDefault="00F76A2F" w:rsidP="008C020D">
      <w:pPr>
        <w:numPr>
          <w:ilvl w:val="0"/>
          <w:numId w:val="2"/>
        </w:numPr>
        <w:rPr>
          <w:rFonts w:ascii="Book Antiqua" w:hAnsi="Book Antiqua"/>
          <w:b/>
          <w:sz w:val="24"/>
          <w:szCs w:val="24"/>
        </w:rPr>
      </w:pPr>
      <w:r w:rsidRPr="00EA6546">
        <w:rPr>
          <w:rFonts w:ascii="Book Antiqua" w:hAnsi="Book Antiqua"/>
          <w:sz w:val="24"/>
          <w:szCs w:val="24"/>
        </w:rPr>
        <w:t>4-5</w:t>
      </w:r>
      <w:r w:rsidR="008C020D" w:rsidRPr="008C020D">
        <w:rPr>
          <w:rFonts w:ascii="Book Antiqua" w:hAnsi="Book Antiqua"/>
          <w:sz w:val="24"/>
          <w:szCs w:val="24"/>
        </w:rPr>
        <w:t xml:space="preserve">-full pages double-spaced, 12 pt. Times New Roman font, with 1-inch margins on all sides. </w:t>
      </w:r>
      <w:r w:rsidR="002466F9">
        <w:rPr>
          <w:rFonts w:ascii="Book Antiqua" w:hAnsi="Book Antiqua"/>
          <w:sz w:val="24"/>
          <w:szCs w:val="24"/>
        </w:rPr>
        <w:t>Works Cited and poem lyrics are not included in the page count.</w:t>
      </w:r>
    </w:p>
    <w:p w14:paraId="2A80BCD0" w14:textId="0551103B" w:rsidR="008C020D" w:rsidRPr="008C020D" w:rsidRDefault="008C020D" w:rsidP="00F76A2F">
      <w:pPr>
        <w:numPr>
          <w:ilvl w:val="0"/>
          <w:numId w:val="2"/>
        </w:numPr>
        <w:rPr>
          <w:rFonts w:ascii="Book Antiqua" w:hAnsi="Book Antiqua"/>
          <w:sz w:val="24"/>
          <w:szCs w:val="24"/>
        </w:rPr>
      </w:pPr>
      <w:r w:rsidRPr="008C020D">
        <w:rPr>
          <w:rFonts w:ascii="Book Antiqua" w:hAnsi="Book Antiqua"/>
          <w:sz w:val="24"/>
          <w:szCs w:val="24"/>
        </w:rPr>
        <w:t xml:space="preserve">Use proper MLA format—your paper should look like this: </w:t>
      </w:r>
      <w:hyperlink r:id="rId7" w:history="1">
        <w:r w:rsidRPr="008C020D">
          <w:rPr>
            <w:rStyle w:val="Hyperlink"/>
            <w:rFonts w:ascii="Book Antiqua" w:hAnsi="Book Antiqua"/>
            <w:color w:val="auto"/>
            <w:sz w:val="24"/>
            <w:szCs w:val="24"/>
          </w:rPr>
          <w:t>https://owl.english.purdue.edu/owl/resource/747/13/</w:t>
        </w:r>
      </w:hyperlink>
      <w:r w:rsidRPr="008C020D">
        <w:rPr>
          <w:rFonts w:ascii="Book Antiqua" w:hAnsi="Book Antiqua"/>
          <w:sz w:val="24"/>
          <w:szCs w:val="24"/>
        </w:rPr>
        <w:t xml:space="preserve">  </w:t>
      </w:r>
    </w:p>
    <w:p w14:paraId="27D83395" w14:textId="77777777" w:rsidR="008C020D" w:rsidRPr="008C020D" w:rsidRDefault="008C020D" w:rsidP="008C020D">
      <w:pPr>
        <w:numPr>
          <w:ilvl w:val="0"/>
          <w:numId w:val="2"/>
        </w:numPr>
        <w:rPr>
          <w:rFonts w:ascii="Book Antiqua" w:hAnsi="Book Antiqua"/>
          <w:sz w:val="24"/>
          <w:szCs w:val="24"/>
        </w:rPr>
      </w:pPr>
      <w:r w:rsidRPr="008C020D">
        <w:rPr>
          <w:rFonts w:ascii="Book Antiqua" w:hAnsi="Book Antiqua"/>
          <w:sz w:val="24"/>
          <w:szCs w:val="24"/>
        </w:rPr>
        <w:t xml:space="preserve">Use proper in-text citations: </w:t>
      </w:r>
      <w:hyperlink r:id="rId8" w:history="1">
        <w:r w:rsidRPr="008C020D">
          <w:rPr>
            <w:rStyle w:val="Hyperlink"/>
            <w:rFonts w:ascii="Book Antiqua" w:hAnsi="Book Antiqua"/>
            <w:color w:val="auto"/>
            <w:sz w:val="24"/>
            <w:szCs w:val="24"/>
          </w:rPr>
          <w:t>https://owl.english.purdue.edu/owl/resource/747/02/</w:t>
        </w:r>
      </w:hyperlink>
    </w:p>
    <w:p w14:paraId="2C3FA190" w14:textId="4A3E506C" w:rsidR="008C020D" w:rsidRDefault="008C020D" w:rsidP="008C020D">
      <w:pPr>
        <w:numPr>
          <w:ilvl w:val="0"/>
          <w:numId w:val="2"/>
        </w:numPr>
        <w:rPr>
          <w:rFonts w:ascii="Book Antiqua" w:hAnsi="Book Antiqua"/>
          <w:sz w:val="24"/>
          <w:szCs w:val="24"/>
        </w:rPr>
      </w:pPr>
      <w:r w:rsidRPr="008C020D">
        <w:rPr>
          <w:rFonts w:ascii="Book Antiqua" w:hAnsi="Book Antiqua"/>
          <w:sz w:val="24"/>
          <w:szCs w:val="24"/>
        </w:rPr>
        <w:t xml:space="preserve">Include a separate </w:t>
      </w:r>
      <w:r w:rsidR="00EA6546" w:rsidRPr="00EA6546">
        <w:rPr>
          <w:rFonts w:ascii="Book Antiqua" w:hAnsi="Book Antiqua"/>
          <w:sz w:val="24"/>
          <w:szCs w:val="24"/>
        </w:rPr>
        <w:t>Works Cited page</w:t>
      </w:r>
      <w:r w:rsidRPr="008C020D">
        <w:rPr>
          <w:rFonts w:ascii="Book Antiqua" w:hAnsi="Book Antiqua"/>
          <w:sz w:val="24"/>
          <w:szCs w:val="24"/>
        </w:rPr>
        <w:t xml:space="preserve"> that is formatted in MLA. This</w:t>
      </w:r>
      <w:r w:rsidR="00EA6546" w:rsidRPr="00EA6546">
        <w:rPr>
          <w:rFonts w:ascii="Book Antiqua" w:hAnsi="Book Antiqua"/>
          <w:sz w:val="24"/>
          <w:szCs w:val="24"/>
        </w:rPr>
        <w:t xml:space="preserve"> page</w:t>
      </w:r>
      <w:r w:rsidRPr="008C020D">
        <w:rPr>
          <w:rFonts w:ascii="Book Antiqua" w:hAnsi="Book Antiqua"/>
          <w:sz w:val="24"/>
          <w:szCs w:val="24"/>
        </w:rPr>
        <w:t xml:space="preserve"> should list the primary text. If you have questions about how to format internet sources, please see me. </w:t>
      </w:r>
    </w:p>
    <w:p w14:paraId="53A01D45" w14:textId="27F1F696" w:rsidR="002466F9" w:rsidRPr="008C020D" w:rsidRDefault="002466F9" w:rsidP="008C020D">
      <w:pPr>
        <w:numPr>
          <w:ilvl w:val="0"/>
          <w:numId w:val="2"/>
        </w:numPr>
        <w:rPr>
          <w:rFonts w:ascii="Book Antiqua" w:hAnsi="Book Antiqua"/>
          <w:sz w:val="24"/>
          <w:szCs w:val="24"/>
        </w:rPr>
      </w:pPr>
      <w:r>
        <w:rPr>
          <w:rFonts w:ascii="Book Antiqua" w:hAnsi="Book Antiqua"/>
          <w:sz w:val="24"/>
          <w:szCs w:val="24"/>
        </w:rPr>
        <w:t xml:space="preserve">If you are analyzing a poem we have not read in class, </w:t>
      </w:r>
      <w:r w:rsidR="00D35154">
        <w:rPr>
          <w:rFonts w:ascii="Book Antiqua" w:hAnsi="Book Antiqua"/>
          <w:sz w:val="24"/>
          <w:szCs w:val="24"/>
        </w:rPr>
        <w:t>please</w:t>
      </w:r>
      <w:r>
        <w:rPr>
          <w:rFonts w:ascii="Book Antiqua" w:hAnsi="Book Antiqua"/>
          <w:sz w:val="24"/>
          <w:szCs w:val="24"/>
        </w:rPr>
        <w:t xml:space="preserve"> include the title, poet name, and full lyrics at the very end of your paper.</w:t>
      </w:r>
    </w:p>
    <w:p w14:paraId="5E87A6D2" w14:textId="77777777" w:rsidR="00B33194" w:rsidRDefault="00B33194" w:rsidP="00581938">
      <w:pPr>
        <w:jc w:val="center"/>
        <w:rPr>
          <w:rFonts w:ascii="Book Antiqua" w:hAnsi="Book Antiqua"/>
          <w:color w:val="0070C0"/>
          <w:sz w:val="24"/>
          <w:szCs w:val="24"/>
        </w:rPr>
      </w:pPr>
    </w:p>
    <w:p w14:paraId="3278A1CD" w14:textId="38959BD2" w:rsidR="00581938" w:rsidRPr="007865AB" w:rsidRDefault="00581938" w:rsidP="00581938">
      <w:pPr>
        <w:jc w:val="center"/>
        <w:rPr>
          <w:rFonts w:ascii="Book Antiqua" w:hAnsi="Book Antiqua"/>
          <w:color w:val="0070C0"/>
          <w:sz w:val="24"/>
          <w:szCs w:val="24"/>
        </w:rPr>
      </w:pPr>
      <w:r w:rsidRPr="007865AB">
        <w:rPr>
          <w:rFonts w:ascii="Book Antiqua" w:hAnsi="Book Antiqua"/>
          <w:noProof/>
          <w:color w:val="0070C0"/>
          <w:sz w:val="24"/>
          <w:szCs w:val="24"/>
        </w:rPr>
        <w:drawing>
          <wp:inline distT="0" distB="0" distL="0" distR="0" wp14:anchorId="26151740" wp14:editId="3E62990F">
            <wp:extent cx="317500" cy="317500"/>
            <wp:effectExtent l="0" t="0" r="6350" b="6350"/>
            <wp:docPr id="3" name="Graphic 3" descr="Quil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Quill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17500" cy="317500"/>
                    </a:xfrm>
                    <a:prstGeom prst="rect">
                      <a:avLst/>
                    </a:prstGeom>
                  </pic:spPr>
                </pic:pic>
              </a:graphicData>
            </a:graphic>
          </wp:inline>
        </w:drawing>
      </w:r>
    </w:p>
    <w:p w14:paraId="13A95EFB" w14:textId="14E2A0DC" w:rsidR="00A27F4A" w:rsidRPr="00A27F4A" w:rsidRDefault="00A27F4A" w:rsidP="00EA6546">
      <w:pPr>
        <w:jc w:val="center"/>
        <w:rPr>
          <w:rFonts w:ascii="Book Antiqua" w:hAnsi="Book Antiqua"/>
          <w:b/>
          <w:bCs/>
          <w:sz w:val="24"/>
          <w:szCs w:val="24"/>
        </w:rPr>
      </w:pPr>
      <w:r w:rsidRPr="00A27F4A">
        <w:rPr>
          <w:rFonts w:ascii="Book Antiqua" w:hAnsi="Book Antiqua"/>
          <w:b/>
          <w:bCs/>
          <w:sz w:val="24"/>
          <w:szCs w:val="24"/>
        </w:rPr>
        <w:t>A Note on the Text</w:t>
      </w:r>
    </w:p>
    <w:p w14:paraId="5EB72194" w14:textId="2D0F0719" w:rsidR="002466F9" w:rsidRPr="002466F9" w:rsidRDefault="002466F9" w:rsidP="002466F9">
      <w:pPr>
        <w:jc w:val="center"/>
        <w:rPr>
          <w:rFonts w:ascii="Book Antiqua" w:hAnsi="Book Antiqua"/>
          <w:sz w:val="24"/>
          <w:szCs w:val="24"/>
        </w:rPr>
      </w:pPr>
      <w:r>
        <w:rPr>
          <w:rFonts w:ascii="Book Antiqua" w:hAnsi="Book Antiqua"/>
          <w:sz w:val="24"/>
          <w:szCs w:val="24"/>
        </w:rPr>
        <w:t xml:space="preserve">You are welcomed and encouraged to choose a poem that we have not read for this assignment. Please run your poem choices by me via your MWA#1 Proposal, you are welcome to come and discuss your choices before or after the Proposal is due (if you’re unsure what to pick or if you want to change your Proposal after submission). You only have 4-5 pages, so don’t choose something that is as long as </w:t>
      </w:r>
      <w:r>
        <w:rPr>
          <w:rFonts w:ascii="Book Antiqua" w:hAnsi="Book Antiqua"/>
          <w:i/>
          <w:iCs/>
          <w:sz w:val="24"/>
          <w:szCs w:val="24"/>
        </w:rPr>
        <w:t>The Odyssey.</w:t>
      </w:r>
    </w:p>
    <w:p w14:paraId="4B0FDF71" w14:textId="249B9E57" w:rsidR="00EA6546" w:rsidRPr="00EA6546" w:rsidRDefault="00A27F4A" w:rsidP="00EA6546">
      <w:pPr>
        <w:jc w:val="center"/>
        <w:rPr>
          <w:rFonts w:ascii="Book Antiqua" w:hAnsi="Book Antiqua"/>
          <w:sz w:val="24"/>
          <w:szCs w:val="24"/>
        </w:rPr>
      </w:pPr>
      <w:r>
        <w:rPr>
          <w:rFonts w:ascii="Book Antiqua" w:hAnsi="Book Antiqua"/>
          <w:sz w:val="24"/>
          <w:szCs w:val="24"/>
        </w:rPr>
        <w:t xml:space="preserve">You can write about any </w:t>
      </w:r>
      <w:r w:rsidRPr="00A27F4A">
        <w:rPr>
          <w:rFonts w:ascii="Book Antiqua" w:hAnsi="Book Antiqua"/>
          <w:b/>
          <w:bCs/>
          <w:sz w:val="24"/>
          <w:szCs w:val="24"/>
        </w:rPr>
        <w:t>poem, short story, or novel</w:t>
      </w:r>
      <w:r>
        <w:rPr>
          <w:rFonts w:ascii="Book Antiqua" w:hAnsi="Book Antiqua"/>
          <w:sz w:val="24"/>
          <w:szCs w:val="24"/>
        </w:rPr>
        <w:t xml:space="preserve"> that is on our syllabus.</w:t>
      </w:r>
      <w:r w:rsidR="00EA6546" w:rsidRPr="00EA6546">
        <w:rPr>
          <w:rFonts w:ascii="Book Antiqua" w:hAnsi="Book Antiqua"/>
          <w:sz w:val="24"/>
          <w:szCs w:val="24"/>
        </w:rPr>
        <w:t xml:space="preserve"> </w:t>
      </w:r>
      <w:r w:rsidRPr="00EA6546">
        <w:rPr>
          <w:rFonts w:ascii="Book Antiqua" w:hAnsi="Book Antiqua"/>
          <w:sz w:val="24"/>
          <w:szCs w:val="24"/>
        </w:rPr>
        <w:t>With that said</w:t>
      </w:r>
      <w:r>
        <w:rPr>
          <w:rFonts w:ascii="Book Antiqua" w:hAnsi="Book Antiqua"/>
          <w:i/>
          <w:sz w:val="24"/>
          <w:szCs w:val="24"/>
        </w:rPr>
        <w:t xml:space="preserve">, </w:t>
      </w:r>
      <w:r w:rsidR="00EA6546" w:rsidRPr="00A27F4A">
        <w:rPr>
          <w:rFonts w:ascii="Book Antiqua" w:hAnsi="Book Antiqua"/>
          <w:iCs/>
          <w:sz w:val="24"/>
          <w:szCs w:val="24"/>
        </w:rPr>
        <w:t>you must write on a different text for each assignment,</w:t>
      </w:r>
      <w:r w:rsidR="00EA6546" w:rsidRPr="00EA6546">
        <w:rPr>
          <w:rFonts w:ascii="Book Antiqua" w:hAnsi="Book Antiqua"/>
          <w:sz w:val="24"/>
          <w:szCs w:val="24"/>
        </w:rPr>
        <w:t xml:space="preserve"> </w:t>
      </w:r>
      <w:r>
        <w:rPr>
          <w:rFonts w:ascii="Book Antiqua" w:hAnsi="Book Antiqua"/>
          <w:sz w:val="24"/>
          <w:szCs w:val="24"/>
        </w:rPr>
        <w:t xml:space="preserve">and please </w:t>
      </w:r>
      <w:r w:rsidR="00EA6546" w:rsidRPr="00EA6546">
        <w:rPr>
          <w:rFonts w:ascii="Book Antiqua" w:hAnsi="Book Antiqua"/>
          <w:sz w:val="24"/>
          <w:szCs w:val="24"/>
        </w:rPr>
        <w:t xml:space="preserve">do not attempt to turn in a draft of any assignment without having fully read the text you’re analyzing. </w:t>
      </w:r>
    </w:p>
    <w:p w14:paraId="7DA50C8E" w14:textId="77777777" w:rsidR="00F560C4" w:rsidRPr="006C4EB8" w:rsidRDefault="00F560C4" w:rsidP="00F560C4">
      <w:pPr>
        <w:rPr>
          <w:rFonts w:ascii="Book Antiqua" w:hAnsi="Book Antiqua"/>
          <w:sz w:val="24"/>
          <w:szCs w:val="24"/>
        </w:rPr>
      </w:pPr>
    </w:p>
    <w:p w14:paraId="103A8431" w14:textId="044EF520" w:rsidR="00EC1AB0" w:rsidRPr="009A2105" w:rsidRDefault="00F560C4">
      <w:pPr>
        <w:rPr>
          <w:rFonts w:ascii="Book Antiqua" w:hAnsi="Book Antiqua"/>
          <w:b/>
          <w:bCs/>
          <w:sz w:val="28"/>
          <w:szCs w:val="28"/>
        </w:rPr>
      </w:pPr>
      <w:r w:rsidRPr="006C4EB8">
        <w:rPr>
          <w:rFonts w:ascii="Book Antiqua" w:hAnsi="Book Antiqua"/>
          <w:b/>
          <w:bCs/>
          <w:sz w:val="28"/>
          <w:szCs w:val="28"/>
        </w:rPr>
        <w:br w:type="page"/>
      </w:r>
    </w:p>
    <w:tbl>
      <w:tblPr>
        <w:tblW w:w="936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0"/>
        <w:gridCol w:w="2880"/>
        <w:gridCol w:w="2520"/>
        <w:gridCol w:w="2430"/>
      </w:tblGrid>
      <w:tr w:rsidR="00FC46FF" w:rsidRPr="00EC1AB0" w14:paraId="1A7E4E24" w14:textId="77777777" w:rsidTr="003B19A8">
        <w:trPr>
          <w:trHeight w:val="255"/>
        </w:trPr>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D1034FC" w14:textId="3D5A636B"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lastRenderedPageBreak/>
              <w:t> </w:t>
            </w:r>
            <w:r w:rsidR="009A2105" w:rsidRPr="00F560C4">
              <w:rPr>
                <w:rFonts w:ascii="Book Antiqua" w:hAnsi="Book Antiqua"/>
                <w:b/>
                <w:bCs/>
                <w:sz w:val="24"/>
                <w:szCs w:val="24"/>
              </w:rPr>
              <w:t>Rubric</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1CD63DD" w14:textId="1A0407AB" w:rsidR="00FC46FF" w:rsidRPr="003F041D" w:rsidRDefault="00FC46FF" w:rsidP="003F041D">
            <w:pPr>
              <w:spacing w:after="0" w:line="240" w:lineRule="auto"/>
              <w:jc w:val="center"/>
              <w:rPr>
                <w:rFonts w:ascii="Book Antiqua" w:eastAsia="Calibri" w:hAnsi="Book Antiqua" w:cs="Times New Roman"/>
                <w:b/>
                <w:bCs/>
                <w:color w:val="000000"/>
                <w:sz w:val="20"/>
                <w:szCs w:val="20"/>
                <w:u w:color="000000"/>
              </w:rPr>
            </w:pPr>
            <w:r>
              <w:rPr>
                <w:rFonts w:ascii="Book Antiqua" w:eastAsia="Calibri" w:hAnsi="Book Antiqua" w:cs="Times New Roman"/>
                <w:b/>
                <w:bCs/>
                <w:color w:val="000000"/>
                <w:sz w:val="20"/>
                <w:szCs w:val="20"/>
                <w:u w:color="000000"/>
              </w:rPr>
              <w:t>A</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F7CF798" w14:textId="488B1BAF" w:rsidR="00FC46FF" w:rsidRPr="003F041D" w:rsidRDefault="00FC46FF" w:rsidP="003F041D">
            <w:pPr>
              <w:spacing w:after="0" w:line="240" w:lineRule="auto"/>
              <w:jc w:val="center"/>
              <w:rPr>
                <w:rFonts w:ascii="Book Antiqua" w:eastAsia="Calibri" w:hAnsi="Book Antiqua" w:cs="Times New Roman"/>
                <w:b/>
                <w:bCs/>
                <w:color w:val="000000"/>
                <w:sz w:val="20"/>
                <w:szCs w:val="20"/>
                <w:u w:color="000000"/>
              </w:rPr>
            </w:pPr>
            <w:r>
              <w:rPr>
                <w:rFonts w:ascii="Book Antiqua" w:eastAsia="Calibri" w:hAnsi="Book Antiqua" w:cs="Times New Roman"/>
                <w:b/>
                <w:bCs/>
                <w:color w:val="000000"/>
                <w:sz w:val="20"/>
                <w:szCs w:val="20"/>
                <w:u w:color="000000"/>
              </w:rPr>
              <w:t>B</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83341B0" w14:textId="12814B99" w:rsidR="00FC46FF" w:rsidRPr="003F041D" w:rsidRDefault="00FC46FF" w:rsidP="003F041D">
            <w:pPr>
              <w:spacing w:after="0" w:line="240" w:lineRule="auto"/>
              <w:jc w:val="center"/>
              <w:rPr>
                <w:rFonts w:ascii="Book Antiqua" w:eastAsia="Calibri" w:hAnsi="Book Antiqua" w:cs="Times New Roman"/>
                <w:b/>
                <w:bCs/>
                <w:color w:val="000000"/>
                <w:sz w:val="20"/>
                <w:szCs w:val="20"/>
                <w:u w:color="000000"/>
              </w:rPr>
            </w:pPr>
            <w:r w:rsidRPr="003F041D">
              <w:rPr>
                <w:rFonts w:ascii="Book Antiqua" w:eastAsia="Calibri" w:hAnsi="Book Antiqua" w:cs="Times New Roman"/>
                <w:b/>
                <w:bCs/>
                <w:color w:val="000000"/>
                <w:sz w:val="20"/>
                <w:szCs w:val="20"/>
                <w:u w:color="000000"/>
              </w:rPr>
              <w:t>C</w:t>
            </w:r>
          </w:p>
        </w:tc>
      </w:tr>
      <w:tr w:rsidR="00FC46FF" w:rsidRPr="00EC1AB0" w14:paraId="4B2A3201" w14:textId="77777777" w:rsidTr="003B19A8">
        <w:trPr>
          <w:trHeight w:val="1572"/>
        </w:trPr>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115715A" w14:textId="74D6F111" w:rsidR="00FC46FF" w:rsidRPr="003F041D" w:rsidRDefault="00FC46FF" w:rsidP="00EC1AB0">
            <w:pPr>
              <w:spacing w:after="0" w:line="240" w:lineRule="auto"/>
              <w:rPr>
                <w:rFonts w:ascii="Book Antiqua" w:eastAsia="Calibri" w:hAnsi="Book Antiqua" w:cs="Times New Roman"/>
                <w:b/>
                <w:bCs/>
                <w:color w:val="000000"/>
                <w:sz w:val="20"/>
                <w:szCs w:val="20"/>
                <w:u w:color="000000"/>
              </w:rPr>
            </w:pPr>
            <w:r w:rsidRPr="003F041D">
              <w:rPr>
                <w:rFonts w:ascii="Book Antiqua" w:eastAsia="Calibri" w:hAnsi="Book Antiqua" w:cs="Times New Roman"/>
                <w:b/>
                <w:bCs/>
                <w:color w:val="000000"/>
                <w:sz w:val="20"/>
                <w:szCs w:val="20"/>
                <w:u w:color="000000"/>
              </w:rPr>
              <w:t>CONTENT:</w:t>
            </w:r>
          </w:p>
          <w:p w14:paraId="6084698F" w14:textId="144047F6"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Introduction</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D27016" w14:textId="7CD40A0D"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Expertly and creatively engages </w:t>
            </w:r>
            <w:r>
              <w:rPr>
                <w:rFonts w:ascii="Book Antiqua" w:eastAsia="Calibri" w:hAnsi="Book Antiqua" w:cs="Times New Roman"/>
                <w:color w:val="000000"/>
                <w:sz w:val="20"/>
                <w:szCs w:val="20"/>
                <w:u w:color="000000"/>
              </w:rPr>
              <w:t>reader</w:t>
            </w:r>
            <w:r w:rsidRPr="00EC1AB0">
              <w:rPr>
                <w:rFonts w:ascii="Book Antiqua" w:eastAsia="Calibri" w:hAnsi="Book Antiqua" w:cs="Times New Roman"/>
                <w:color w:val="000000"/>
                <w:sz w:val="20"/>
                <w:szCs w:val="20"/>
                <w:u w:color="000000"/>
              </w:rPr>
              <w:t xml:space="preserve">. </w:t>
            </w:r>
          </w:p>
          <w:p w14:paraId="6E22CD5D"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482D4CAA" w14:textId="5E2C5EBD"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Identifies topic of </w:t>
            </w:r>
            <w:r>
              <w:rPr>
                <w:rFonts w:ascii="Book Antiqua" w:eastAsia="Calibri" w:hAnsi="Book Antiqua" w:cs="Times New Roman"/>
                <w:color w:val="000000"/>
                <w:sz w:val="20"/>
                <w:szCs w:val="20"/>
                <w:u w:color="000000"/>
              </w:rPr>
              <w:t>paper</w:t>
            </w:r>
            <w:r w:rsidRPr="00EC1AB0">
              <w:rPr>
                <w:rFonts w:ascii="Book Antiqua" w:eastAsia="Calibri" w:hAnsi="Book Antiqua" w:cs="Times New Roman"/>
                <w:color w:val="000000"/>
                <w:sz w:val="20"/>
                <w:szCs w:val="20"/>
                <w:u w:color="000000"/>
              </w:rPr>
              <w:t xml:space="preserve"> and fluidly transitions/builds towards thesis statement</w:t>
            </w:r>
            <w:r>
              <w:rPr>
                <w:rFonts w:ascii="Book Antiqua" w:eastAsia="Calibri" w:hAnsi="Book Antiqua" w:cs="Times New Roman"/>
                <w:color w:val="000000"/>
                <w:sz w:val="20"/>
                <w:szCs w:val="20"/>
                <w:u w:color="000000"/>
              </w:rPr>
              <w:t>.</w:t>
            </w:r>
          </w:p>
          <w:p w14:paraId="0CE2F48C"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79CC49B7" w14:textId="174C959D"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Thesis statement clearly </w:t>
            </w:r>
            <w:r>
              <w:rPr>
                <w:rFonts w:ascii="Book Antiqua" w:eastAsia="Calibri" w:hAnsi="Book Antiqua" w:cs="Times New Roman"/>
                <w:b/>
                <w:bCs/>
                <w:color w:val="000000"/>
                <w:sz w:val="20"/>
                <w:szCs w:val="20"/>
                <w:u w:color="000000"/>
              </w:rPr>
              <w:t>interprets the text</w:t>
            </w:r>
            <w:r>
              <w:rPr>
                <w:rFonts w:ascii="Book Antiqua" w:eastAsia="Calibri" w:hAnsi="Book Antiqua" w:cs="Times New Roman"/>
                <w:color w:val="000000"/>
                <w:sz w:val="20"/>
                <w:szCs w:val="20"/>
                <w:u w:color="000000"/>
              </w:rPr>
              <w:t>, by stating what it is doing and how it is doing so via elements in the text</w:t>
            </w:r>
            <w:r w:rsidRPr="00EC1AB0">
              <w:rPr>
                <w:rFonts w:ascii="Book Antiqua" w:eastAsia="Calibri" w:hAnsi="Book Antiqua" w:cs="Times New Roman"/>
                <w:color w:val="000000"/>
                <w:sz w:val="20"/>
                <w:szCs w:val="20"/>
                <w:u w:color="000000"/>
              </w:rPr>
              <w:t xml:space="preserve">.  </w:t>
            </w:r>
          </w:p>
          <w:p w14:paraId="2D34EDCA"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62931F0B" w14:textId="77777777"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Author offers an overview of the organizational structure of the essay, previewing the main points and the types of evidence that will be used in support of the thesis.  </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1ADFD5" w14:textId="3CBA19F0"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Thoughtfully engages </w:t>
            </w:r>
            <w:r>
              <w:rPr>
                <w:rFonts w:ascii="Book Antiqua" w:eastAsia="Calibri" w:hAnsi="Book Antiqua" w:cs="Times New Roman"/>
                <w:color w:val="000000"/>
                <w:sz w:val="20"/>
                <w:szCs w:val="20"/>
                <w:u w:color="000000"/>
              </w:rPr>
              <w:t>reader.</w:t>
            </w:r>
          </w:p>
          <w:p w14:paraId="3F09CB5E"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75CB9895"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Identifies topic and provides transition to thesis. </w:t>
            </w:r>
          </w:p>
          <w:p w14:paraId="1EA97841"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0590D4D0" w14:textId="3BB4345E"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Provides a thesis that </w:t>
            </w:r>
            <w:r>
              <w:rPr>
                <w:rFonts w:ascii="Book Antiqua" w:eastAsia="Calibri" w:hAnsi="Book Antiqua" w:cs="Times New Roman"/>
                <w:color w:val="000000"/>
                <w:sz w:val="20"/>
                <w:szCs w:val="20"/>
                <w:u w:color="000000"/>
              </w:rPr>
              <w:t>states what the text is doing</w:t>
            </w:r>
            <w:r w:rsidRPr="00EC1AB0">
              <w:rPr>
                <w:rFonts w:ascii="Book Antiqua" w:eastAsia="Calibri" w:hAnsi="Book Antiqua" w:cs="Times New Roman"/>
                <w:color w:val="000000"/>
                <w:sz w:val="20"/>
                <w:szCs w:val="20"/>
                <w:u w:color="000000"/>
              </w:rPr>
              <w:t>.</w:t>
            </w:r>
            <w:r>
              <w:rPr>
                <w:rFonts w:ascii="Book Antiqua" w:eastAsia="Calibri" w:hAnsi="Book Antiqua" w:cs="Times New Roman"/>
                <w:color w:val="000000"/>
                <w:sz w:val="20"/>
                <w:szCs w:val="20"/>
                <w:u w:color="000000"/>
              </w:rPr>
              <w:t xml:space="preserve"> </w:t>
            </w:r>
            <w:r w:rsidRPr="00EC1AB0">
              <w:rPr>
                <w:rFonts w:ascii="Book Antiqua" w:eastAsia="Calibri" w:hAnsi="Book Antiqua" w:cs="Times New Roman"/>
                <w:color w:val="000000"/>
                <w:sz w:val="20"/>
                <w:szCs w:val="20"/>
                <w:u w:color="000000"/>
              </w:rPr>
              <w:t>Overview of main points is provided.</w:t>
            </w:r>
          </w:p>
          <w:p w14:paraId="2040EC68"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75BA2682" w14:textId="04072B29"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Some of these elements may not be clearly or completely expressed</w:t>
            </w:r>
            <w:r>
              <w:rPr>
                <w:rFonts w:ascii="Book Antiqua" w:eastAsia="Calibri" w:hAnsi="Book Antiqua" w:cs="Times New Roman"/>
                <w:color w:val="000000"/>
                <w:sz w:val="20"/>
                <w:szCs w:val="20"/>
                <w:u w:color="000000"/>
              </w:rPr>
              <w:t>.</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644340" w14:textId="77777777" w:rsidR="00FC46FF" w:rsidRPr="00EC1AB0" w:rsidRDefault="00FC46FF" w:rsidP="00EC1AB0">
            <w:pPr>
              <w:spacing w:after="0" w:line="240" w:lineRule="auto"/>
              <w:rPr>
                <w:rFonts w:ascii="Book Antiqua" w:eastAsia="Calibri" w:hAnsi="Book Antiqua" w:cs="Times New Roman"/>
                <w:color w:val="000000"/>
                <w:sz w:val="20"/>
                <w:szCs w:val="20"/>
                <w:u w:color="000000"/>
              </w:rPr>
            </w:pPr>
          </w:p>
          <w:p w14:paraId="7E74AD69" w14:textId="4A81E773"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Some engagement of </w:t>
            </w:r>
            <w:r>
              <w:rPr>
                <w:rFonts w:ascii="Book Antiqua" w:eastAsia="Calibri" w:hAnsi="Book Antiqua" w:cs="Times New Roman"/>
                <w:color w:val="000000"/>
                <w:sz w:val="20"/>
                <w:szCs w:val="20"/>
                <w:u w:color="000000"/>
              </w:rPr>
              <w:t>reader.</w:t>
            </w:r>
            <w:r w:rsidRPr="00EC1AB0">
              <w:rPr>
                <w:rFonts w:ascii="Book Antiqua" w:eastAsia="Calibri" w:hAnsi="Book Antiqua" w:cs="Times New Roman"/>
                <w:color w:val="000000"/>
                <w:sz w:val="20"/>
                <w:szCs w:val="20"/>
                <w:u w:color="000000"/>
              </w:rPr>
              <w:t xml:space="preserve"> </w:t>
            </w:r>
          </w:p>
          <w:p w14:paraId="5D2D9A11"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397C6C65" w14:textId="673B5F16"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Topic identified before transition to thesis</w:t>
            </w:r>
            <w:r>
              <w:rPr>
                <w:rFonts w:ascii="Book Antiqua" w:eastAsia="Calibri" w:hAnsi="Book Antiqua" w:cs="Times New Roman"/>
                <w:color w:val="000000"/>
                <w:sz w:val="20"/>
                <w:szCs w:val="20"/>
                <w:u w:color="000000"/>
              </w:rPr>
              <w:t>.</w:t>
            </w:r>
          </w:p>
          <w:p w14:paraId="56BF4AE8"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03A97A34" w14:textId="18B55B6C"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Thesis states </w:t>
            </w:r>
            <w:r>
              <w:rPr>
                <w:rFonts w:ascii="Book Antiqua" w:eastAsia="Calibri" w:hAnsi="Book Antiqua" w:cs="Times New Roman"/>
                <w:color w:val="000000"/>
                <w:sz w:val="20"/>
                <w:szCs w:val="20"/>
                <w:u w:color="000000"/>
              </w:rPr>
              <w:t>topic of</w:t>
            </w:r>
            <w:r w:rsidRPr="00EC1AB0">
              <w:rPr>
                <w:rFonts w:ascii="Book Antiqua" w:eastAsia="Calibri" w:hAnsi="Book Antiqua" w:cs="Times New Roman"/>
                <w:color w:val="000000"/>
                <w:sz w:val="20"/>
                <w:szCs w:val="20"/>
                <w:u w:color="000000"/>
              </w:rPr>
              <w:t xml:space="preserve"> </w:t>
            </w:r>
            <w:r>
              <w:rPr>
                <w:rFonts w:ascii="Book Antiqua" w:eastAsia="Calibri" w:hAnsi="Book Antiqua" w:cs="Times New Roman"/>
                <w:color w:val="000000"/>
                <w:sz w:val="20"/>
                <w:szCs w:val="20"/>
                <w:u w:color="000000"/>
              </w:rPr>
              <w:t>text</w:t>
            </w:r>
            <w:r w:rsidRPr="00EC1AB0">
              <w:rPr>
                <w:rFonts w:ascii="Book Antiqua" w:eastAsia="Calibri" w:hAnsi="Book Antiqua" w:cs="Times New Roman"/>
                <w:color w:val="000000"/>
                <w:sz w:val="20"/>
                <w:szCs w:val="20"/>
                <w:u w:color="000000"/>
              </w:rPr>
              <w:t xml:space="preserve"> and </w:t>
            </w:r>
            <w:r>
              <w:rPr>
                <w:rFonts w:ascii="Book Antiqua" w:eastAsia="Calibri" w:hAnsi="Book Antiqua" w:cs="Times New Roman"/>
                <w:color w:val="000000"/>
                <w:sz w:val="20"/>
                <w:szCs w:val="20"/>
                <w:u w:color="000000"/>
              </w:rPr>
              <w:t>connects to elements in the text, but</w:t>
            </w:r>
            <w:r w:rsidRPr="00EC1AB0">
              <w:rPr>
                <w:rFonts w:ascii="Book Antiqua" w:eastAsia="Calibri" w:hAnsi="Book Antiqua" w:cs="Times New Roman"/>
                <w:color w:val="000000"/>
                <w:sz w:val="20"/>
                <w:szCs w:val="20"/>
                <w:u w:color="000000"/>
              </w:rPr>
              <w:t xml:space="preserve"> </w:t>
            </w:r>
            <w:r>
              <w:rPr>
                <w:rFonts w:ascii="Book Antiqua" w:eastAsia="Calibri" w:hAnsi="Book Antiqua" w:cs="Times New Roman"/>
                <w:color w:val="000000"/>
                <w:sz w:val="20"/>
                <w:szCs w:val="20"/>
                <w:u w:color="000000"/>
              </w:rPr>
              <w:t>it is not clear what the text is doing or how it is doing so.</w:t>
            </w:r>
          </w:p>
          <w:p w14:paraId="17C1E127"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03E75ADB" w14:textId="59F56F67"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Overview of </w:t>
            </w:r>
            <w:r>
              <w:rPr>
                <w:rFonts w:ascii="Book Antiqua" w:eastAsia="Calibri" w:hAnsi="Book Antiqua" w:cs="Times New Roman"/>
                <w:color w:val="000000"/>
                <w:sz w:val="20"/>
                <w:szCs w:val="20"/>
                <w:u w:color="000000"/>
              </w:rPr>
              <w:t>paper</w:t>
            </w:r>
            <w:r w:rsidRPr="00EC1AB0">
              <w:rPr>
                <w:rFonts w:ascii="Book Antiqua" w:eastAsia="Calibri" w:hAnsi="Book Antiqua" w:cs="Times New Roman"/>
                <w:color w:val="000000"/>
                <w:sz w:val="20"/>
                <w:szCs w:val="20"/>
                <w:u w:color="000000"/>
              </w:rPr>
              <w:t xml:space="preserve">’s main points may be unclear. </w:t>
            </w:r>
          </w:p>
        </w:tc>
      </w:tr>
      <w:tr w:rsidR="00FC46FF" w:rsidRPr="00EC1AB0" w14:paraId="48596797" w14:textId="77777777" w:rsidTr="003B19A8">
        <w:trPr>
          <w:trHeight w:val="1091"/>
        </w:trPr>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CCE8EDC" w14:textId="66B5F710" w:rsidR="00FC46FF" w:rsidRPr="003F041D" w:rsidRDefault="00FC46FF" w:rsidP="00EC1AB0">
            <w:pPr>
              <w:spacing w:after="0" w:line="240" w:lineRule="auto"/>
              <w:rPr>
                <w:rFonts w:ascii="Book Antiqua" w:eastAsia="Calibri" w:hAnsi="Book Antiqua" w:cs="Times New Roman"/>
                <w:b/>
                <w:bCs/>
                <w:color w:val="000000"/>
                <w:sz w:val="20"/>
                <w:szCs w:val="20"/>
                <w:u w:color="000000"/>
              </w:rPr>
            </w:pPr>
            <w:r w:rsidRPr="003F041D">
              <w:rPr>
                <w:rFonts w:ascii="Book Antiqua" w:eastAsia="Calibri" w:hAnsi="Book Antiqua" w:cs="Times New Roman"/>
                <w:b/>
                <w:bCs/>
                <w:color w:val="000000"/>
                <w:sz w:val="20"/>
                <w:szCs w:val="20"/>
                <w:u w:color="000000"/>
              </w:rPr>
              <w:t>CONTENT:</w:t>
            </w:r>
          </w:p>
          <w:p w14:paraId="570F5098" w14:textId="42F0D956"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Body</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93BFE6" w14:textId="74264E1C"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Author attends to context in a manner that enriches their overall argument. </w:t>
            </w:r>
          </w:p>
          <w:p w14:paraId="1C358484"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4C298B01" w14:textId="1A6B688B"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Author offers developed </w:t>
            </w:r>
            <w:r>
              <w:rPr>
                <w:rFonts w:ascii="Book Antiqua" w:eastAsia="Calibri" w:hAnsi="Book Antiqua" w:cs="Times New Roman"/>
                <w:color w:val="000000"/>
                <w:sz w:val="20"/>
                <w:szCs w:val="20"/>
                <w:u w:color="000000"/>
              </w:rPr>
              <w:t>analysis of elements that</w:t>
            </w:r>
            <w:r w:rsidRPr="00EC1AB0">
              <w:rPr>
                <w:rFonts w:ascii="Book Antiqua" w:eastAsia="Calibri" w:hAnsi="Book Antiqua" w:cs="Times New Roman"/>
                <w:color w:val="000000"/>
                <w:sz w:val="20"/>
                <w:szCs w:val="20"/>
                <w:u w:color="000000"/>
              </w:rPr>
              <w:t xml:space="preserve"> </w:t>
            </w:r>
            <w:r>
              <w:rPr>
                <w:rFonts w:ascii="Book Antiqua" w:eastAsia="Calibri" w:hAnsi="Book Antiqua" w:cs="Times New Roman"/>
                <w:color w:val="000000"/>
                <w:sz w:val="20"/>
                <w:szCs w:val="20"/>
                <w:u w:color="000000"/>
              </w:rPr>
              <w:t>support the interpretation</w:t>
            </w:r>
            <w:r w:rsidRPr="00EC1AB0">
              <w:rPr>
                <w:rFonts w:ascii="Book Antiqua" w:eastAsia="Calibri" w:hAnsi="Book Antiqua" w:cs="Times New Roman"/>
                <w:color w:val="000000"/>
                <w:sz w:val="20"/>
                <w:szCs w:val="20"/>
                <w:u w:color="000000"/>
              </w:rPr>
              <w:t xml:space="preserve">. </w:t>
            </w:r>
          </w:p>
          <w:p w14:paraId="70C67C8A"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2F6BF83F" w14:textId="0EF53645" w:rsidR="00FC46FF"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Each paragraph is directly related to the thesis and articulates an important element of support for </w:t>
            </w:r>
            <w:r>
              <w:rPr>
                <w:rFonts w:ascii="Book Antiqua" w:eastAsia="Calibri" w:hAnsi="Book Antiqua" w:cs="Times New Roman"/>
                <w:color w:val="000000"/>
                <w:sz w:val="20"/>
                <w:szCs w:val="20"/>
                <w:u w:color="000000"/>
              </w:rPr>
              <w:t>the thesis.</w:t>
            </w:r>
            <w:r w:rsidRPr="00EC1AB0">
              <w:rPr>
                <w:rFonts w:ascii="Book Antiqua" w:eastAsia="Calibri" w:hAnsi="Book Antiqua" w:cs="Times New Roman"/>
                <w:color w:val="000000"/>
                <w:sz w:val="20"/>
                <w:szCs w:val="20"/>
                <w:u w:color="000000"/>
              </w:rPr>
              <w:t xml:space="preserve"> </w:t>
            </w:r>
          </w:p>
          <w:p w14:paraId="5AF67A40" w14:textId="77777777" w:rsidR="00FC46FF" w:rsidRDefault="00FC46FF" w:rsidP="00EC1AB0">
            <w:pPr>
              <w:spacing w:after="0" w:line="240" w:lineRule="auto"/>
              <w:rPr>
                <w:rFonts w:ascii="Book Antiqua" w:eastAsia="Calibri" w:hAnsi="Book Antiqua" w:cs="Times New Roman"/>
                <w:color w:val="000000"/>
                <w:sz w:val="20"/>
                <w:szCs w:val="20"/>
                <w:u w:color="000000"/>
              </w:rPr>
            </w:pPr>
          </w:p>
          <w:p w14:paraId="09A4B41F" w14:textId="7E843BD1" w:rsidR="00FC46FF" w:rsidRPr="00EC1AB0" w:rsidRDefault="00FC46FF" w:rsidP="00EC1AB0">
            <w:pPr>
              <w:spacing w:after="0" w:line="240" w:lineRule="auto"/>
              <w:rPr>
                <w:rFonts w:ascii="Book Antiqua" w:eastAsia="Calibri" w:hAnsi="Book Antiqua" w:cs="Times New Roman"/>
                <w:color w:val="000000"/>
                <w:sz w:val="20"/>
                <w:szCs w:val="20"/>
                <w:u w:color="000000"/>
              </w:rPr>
            </w:pPr>
            <w:r>
              <w:rPr>
                <w:rFonts w:ascii="Book Antiqua" w:eastAsia="Calibri" w:hAnsi="Book Antiqua" w:cs="Times New Roman"/>
                <w:color w:val="000000"/>
                <w:sz w:val="20"/>
                <w:szCs w:val="20"/>
                <w:u w:color="000000"/>
              </w:rPr>
              <w:t>The connection between paragraphs is clear and transitions are smooth.</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9EB1A7" w14:textId="351F868B"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Author addresses context</w:t>
            </w:r>
            <w:r>
              <w:rPr>
                <w:rFonts w:ascii="Book Antiqua" w:eastAsia="Calibri" w:hAnsi="Book Antiqua" w:cs="Times New Roman"/>
                <w:color w:val="000000"/>
                <w:sz w:val="20"/>
                <w:szCs w:val="20"/>
                <w:u w:color="000000"/>
              </w:rPr>
              <w:t>.</w:t>
            </w:r>
          </w:p>
          <w:p w14:paraId="79120378"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431C0E73" w14:textId="2993E714"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Author offers </w:t>
            </w:r>
            <w:r>
              <w:rPr>
                <w:rFonts w:ascii="Book Antiqua" w:eastAsia="Calibri" w:hAnsi="Book Antiqua" w:cs="Times New Roman"/>
                <w:color w:val="000000"/>
                <w:sz w:val="20"/>
                <w:szCs w:val="20"/>
                <w:u w:color="000000"/>
              </w:rPr>
              <w:t>an analysis of elements</w:t>
            </w:r>
            <w:r w:rsidRPr="00EC1AB0">
              <w:rPr>
                <w:rFonts w:ascii="Book Antiqua" w:eastAsia="Calibri" w:hAnsi="Book Antiqua" w:cs="Times New Roman"/>
                <w:color w:val="000000"/>
                <w:sz w:val="20"/>
                <w:szCs w:val="20"/>
                <w:u w:color="000000"/>
              </w:rPr>
              <w:t xml:space="preserve"> </w:t>
            </w:r>
            <w:r>
              <w:rPr>
                <w:rFonts w:ascii="Book Antiqua" w:eastAsia="Calibri" w:hAnsi="Book Antiqua" w:cs="Times New Roman"/>
                <w:color w:val="000000"/>
                <w:sz w:val="20"/>
                <w:szCs w:val="20"/>
                <w:u w:color="000000"/>
              </w:rPr>
              <w:t>that support the interpretation</w:t>
            </w:r>
            <w:r w:rsidRPr="00EC1AB0">
              <w:rPr>
                <w:rFonts w:ascii="Book Antiqua" w:eastAsia="Calibri" w:hAnsi="Book Antiqua" w:cs="Times New Roman"/>
                <w:color w:val="000000"/>
                <w:sz w:val="20"/>
                <w:szCs w:val="20"/>
                <w:u w:color="000000"/>
              </w:rPr>
              <w:t xml:space="preserve">. </w:t>
            </w:r>
          </w:p>
          <w:p w14:paraId="2663355C"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08516565" w14:textId="77777777" w:rsidR="00FC46FF"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Paragraphs are related to the thesis and provide some support. </w:t>
            </w:r>
          </w:p>
          <w:p w14:paraId="10A3EBD7" w14:textId="77777777" w:rsidR="00FC46FF" w:rsidRDefault="00FC46FF" w:rsidP="00EC1AB0">
            <w:pPr>
              <w:spacing w:after="0" w:line="240" w:lineRule="auto"/>
              <w:rPr>
                <w:rFonts w:ascii="Book Antiqua" w:eastAsia="Calibri" w:hAnsi="Book Antiqua" w:cs="Times New Roman"/>
                <w:color w:val="000000"/>
                <w:sz w:val="20"/>
                <w:szCs w:val="20"/>
                <w:u w:color="000000"/>
              </w:rPr>
            </w:pPr>
          </w:p>
          <w:p w14:paraId="4702CD42" w14:textId="35E296BE" w:rsidR="00FC46FF" w:rsidRPr="00EC1AB0" w:rsidRDefault="00FC46FF" w:rsidP="00EC1AB0">
            <w:pPr>
              <w:spacing w:after="0" w:line="240" w:lineRule="auto"/>
              <w:rPr>
                <w:rFonts w:ascii="Book Antiqua" w:eastAsia="Calibri" w:hAnsi="Book Antiqua" w:cs="Times New Roman"/>
                <w:color w:val="000000"/>
                <w:sz w:val="20"/>
                <w:szCs w:val="20"/>
                <w:u w:color="000000"/>
              </w:rPr>
            </w:pPr>
            <w:r>
              <w:rPr>
                <w:rFonts w:ascii="Book Antiqua" w:eastAsia="Calibri" w:hAnsi="Book Antiqua" w:cs="Times New Roman"/>
                <w:color w:val="000000"/>
                <w:sz w:val="20"/>
                <w:szCs w:val="20"/>
                <w:u w:color="000000"/>
              </w:rPr>
              <w:t>There is a connection between paragraphs.</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8937B7" w14:textId="179B7F45"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Author’s mention of context may be under or over developed.</w:t>
            </w:r>
          </w:p>
          <w:p w14:paraId="182B400C"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4E44DAA9" w14:textId="537B9197"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Author offers </w:t>
            </w:r>
            <w:r>
              <w:rPr>
                <w:rFonts w:ascii="Book Antiqua" w:eastAsia="Calibri" w:hAnsi="Book Antiqua" w:cs="Times New Roman"/>
                <w:color w:val="000000"/>
                <w:sz w:val="20"/>
                <w:szCs w:val="20"/>
                <w:u w:color="000000"/>
              </w:rPr>
              <w:t>elements</w:t>
            </w:r>
            <w:r w:rsidRPr="00EC1AB0">
              <w:rPr>
                <w:rFonts w:ascii="Book Antiqua" w:eastAsia="Calibri" w:hAnsi="Book Antiqua" w:cs="Times New Roman"/>
                <w:color w:val="000000"/>
                <w:sz w:val="20"/>
                <w:szCs w:val="20"/>
                <w:u w:color="000000"/>
              </w:rPr>
              <w:t xml:space="preserve"> </w:t>
            </w:r>
            <w:r>
              <w:rPr>
                <w:rFonts w:ascii="Book Antiqua" w:eastAsia="Calibri" w:hAnsi="Book Antiqua" w:cs="Times New Roman"/>
                <w:color w:val="000000"/>
                <w:sz w:val="20"/>
                <w:szCs w:val="20"/>
                <w:u w:color="000000"/>
              </w:rPr>
              <w:t xml:space="preserve">in the text to support interpretation, </w:t>
            </w:r>
            <w:r w:rsidRPr="00EC1AB0">
              <w:rPr>
                <w:rFonts w:ascii="Book Antiqua" w:eastAsia="Calibri" w:hAnsi="Book Antiqua" w:cs="Times New Roman"/>
                <w:color w:val="000000"/>
                <w:sz w:val="20"/>
                <w:szCs w:val="20"/>
                <w:u w:color="000000"/>
              </w:rPr>
              <w:t xml:space="preserve">but each </w:t>
            </w:r>
            <w:r>
              <w:rPr>
                <w:rFonts w:ascii="Book Antiqua" w:eastAsia="Calibri" w:hAnsi="Book Antiqua" w:cs="Times New Roman"/>
                <w:color w:val="000000"/>
                <w:sz w:val="20"/>
                <w:szCs w:val="20"/>
                <w:u w:color="000000"/>
              </w:rPr>
              <w:t>element</w:t>
            </w:r>
            <w:r w:rsidRPr="00EC1AB0">
              <w:rPr>
                <w:rFonts w:ascii="Book Antiqua" w:eastAsia="Calibri" w:hAnsi="Book Antiqua" w:cs="Times New Roman"/>
                <w:color w:val="000000"/>
                <w:sz w:val="20"/>
                <w:szCs w:val="20"/>
                <w:u w:color="000000"/>
              </w:rPr>
              <w:t xml:space="preserve"> is not equally developed. </w:t>
            </w:r>
          </w:p>
          <w:p w14:paraId="4285581E"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10923EC2" w14:textId="77777777"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Paragraphs are related in some way to thesis.  </w:t>
            </w:r>
          </w:p>
        </w:tc>
      </w:tr>
      <w:tr w:rsidR="00FC46FF" w:rsidRPr="00EC1AB0" w14:paraId="77B951B1" w14:textId="77777777" w:rsidTr="003B19A8">
        <w:trPr>
          <w:trHeight w:val="1541"/>
        </w:trPr>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9DBD7F9" w14:textId="571D15BB" w:rsidR="00FC46FF" w:rsidRPr="003F041D" w:rsidRDefault="00FC46FF" w:rsidP="00EC1AB0">
            <w:pPr>
              <w:spacing w:after="0" w:line="240" w:lineRule="auto"/>
              <w:rPr>
                <w:rFonts w:ascii="Book Antiqua" w:eastAsia="Calibri" w:hAnsi="Book Antiqua" w:cs="Times New Roman"/>
                <w:b/>
                <w:bCs/>
                <w:color w:val="000000"/>
                <w:sz w:val="20"/>
                <w:szCs w:val="20"/>
                <w:u w:color="000000"/>
              </w:rPr>
            </w:pPr>
            <w:r w:rsidRPr="003F041D">
              <w:rPr>
                <w:rFonts w:ascii="Book Antiqua" w:eastAsia="Calibri" w:hAnsi="Book Antiqua" w:cs="Times New Roman"/>
                <w:b/>
                <w:bCs/>
                <w:color w:val="000000"/>
                <w:sz w:val="20"/>
                <w:szCs w:val="20"/>
                <w:u w:color="000000"/>
              </w:rPr>
              <w:t>CONTENT:</w:t>
            </w:r>
          </w:p>
          <w:p w14:paraId="63A00C9E" w14:textId="579ED61F" w:rsidR="00FC46FF" w:rsidRPr="00EC1AB0" w:rsidRDefault="00FC46FF" w:rsidP="00EC1AB0">
            <w:pPr>
              <w:spacing w:after="0" w:line="240" w:lineRule="auto"/>
              <w:rPr>
                <w:rFonts w:ascii="Book Antiqua" w:eastAsia="Calibri" w:hAnsi="Book Antiqua" w:cs="Times New Roman"/>
                <w:color w:val="000000"/>
                <w:sz w:val="20"/>
                <w:szCs w:val="20"/>
                <w:u w:color="000000"/>
              </w:rPr>
            </w:pPr>
            <w:r>
              <w:rPr>
                <w:rFonts w:ascii="Book Antiqua" w:eastAsia="Calibri" w:hAnsi="Book Antiqua" w:cs="Times New Roman"/>
                <w:color w:val="000000"/>
                <w:sz w:val="20"/>
                <w:szCs w:val="20"/>
                <w:u w:color="000000"/>
              </w:rPr>
              <w:t>Close-reading in Body Paragraphs</w:t>
            </w:r>
            <w:r w:rsidRPr="00EC1AB0">
              <w:rPr>
                <w:rFonts w:ascii="Book Antiqua" w:eastAsia="Calibri" w:hAnsi="Book Antiqua" w:cs="Times New Roman"/>
                <w:color w:val="000000"/>
                <w:sz w:val="20"/>
                <w:szCs w:val="20"/>
                <w:u w:color="000000"/>
              </w:rPr>
              <w:t xml:space="preserve"> </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212264" w14:textId="2C8D3936" w:rsidR="00FC46FF" w:rsidRDefault="00FC46FF" w:rsidP="00EC1AB0">
            <w:pPr>
              <w:spacing w:after="0" w:line="240" w:lineRule="auto"/>
              <w:rPr>
                <w:rFonts w:ascii="Book Antiqua" w:hAnsi="Book Antiqua"/>
                <w:sz w:val="20"/>
                <w:szCs w:val="20"/>
              </w:rPr>
            </w:pPr>
            <w:r w:rsidRPr="00F560C4">
              <w:rPr>
                <w:rFonts w:ascii="Book Antiqua" w:hAnsi="Book Antiqua"/>
                <w:sz w:val="20"/>
                <w:szCs w:val="20"/>
              </w:rPr>
              <w:t xml:space="preserve">The text is quoted/paraphrased with at least </w:t>
            </w:r>
            <w:r w:rsidRPr="00F560C4">
              <w:rPr>
                <w:rFonts w:ascii="Book Antiqua" w:hAnsi="Book Antiqua"/>
                <w:b/>
                <w:bCs/>
                <w:sz w:val="20"/>
                <w:szCs w:val="20"/>
              </w:rPr>
              <w:t>one</w:t>
            </w:r>
            <w:r w:rsidRPr="00F560C4">
              <w:rPr>
                <w:rFonts w:ascii="Book Antiqua" w:hAnsi="Book Antiqua"/>
                <w:sz w:val="20"/>
                <w:szCs w:val="20"/>
              </w:rPr>
              <w:t xml:space="preserve"> specific example, </w:t>
            </w:r>
            <w:r w:rsidRPr="00F560C4">
              <w:rPr>
                <w:rFonts w:ascii="Book Antiqua" w:hAnsi="Book Antiqua"/>
                <w:b/>
                <w:bCs/>
                <w:sz w:val="20"/>
                <w:szCs w:val="20"/>
              </w:rPr>
              <w:t xml:space="preserve">and </w:t>
            </w:r>
            <w:r w:rsidRPr="00F560C4">
              <w:rPr>
                <w:rFonts w:ascii="Book Antiqua" w:hAnsi="Book Antiqua"/>
                <w:sz w:val="20"/>
                <w:szCs w:val="20"/>
              </w:rPr>
              <w:t>the student clearly connects their ideas to the passage</w:t>
            </w:r>
            <w:r>
              <w:rPr>
                <w:rFonts w:ascii="Book Antiqua" w:hAnsi="Book Antiqua"/>
                <w:sz w:val="20"/>
                <w:szCs w:val="20"/>
              </w:rPr>
              <w:t>.</w:t>
            </w:r>
          </w:p>
          <w:p w14:paraId="40D89F7D" w14:textId="516B5434" w:rsidR="00FC46FF" w:rsidRDefault="00FC46FF" w:rsidP="00EC1AB0">
            <w:pPr>
              <w:spacing w:after="0" w:line="240" w:lineRule="auto"/>
              <w:rPr>
                <w:rFonts w:ascii="Book Antiqua" w:hAnsi="Book Antiqua"/>
                <w:sz w:val="20"/>
                <w:szCs w:val="20"/>
              </w:rPr>
            </w:pPr>
          </w:p>
          <w:p w14:paraId="1D8A27E8" w14:textId="079A76C2" w:rsidR="00FC46FF" w:rsidRDefault="00FC46FF" w:rsidP="00EC1AB0">
            <w:pPr>
              <w:spacing w:after="0" w:line="240" w:lineRule="auto"/>
              <w:rPr>
                <w:rFonts w:ascii="Book Antiqua" w:hAnsi="Book Antiqua"/>
                <w:sz w:val="20"/>
                <w:szCs w:val="20"/>
              </w:rPr>
            </w:pPr>
            <w:r w:rsidRPr="00F560C4">
              <w:rPr>
                <w:rFonts w:ascii="Book Antiqua" w:hAnsi="Book Antiqua"/>
                <w:sz w:val="20"/>
                <w:szCs w:val="20"/>
              </w:rPr>
              <w:t xml:space="preserve">The student uses their explanation of the text in order to deepen their thoughts or explore a new idea. The student explores how the </w:t>
            </w:r>
            <w:r w:rsidRPr="00F560C4">
              <w:rPr>
                <w:rFonts w:ascii="Book Antiqua" w:hAnsi="Book Antiqua"/>
                <w:sz w:val="20"/>
                <w:szCs w:val="20"/>
              </w:rPr>
              <w:lastRenderedPageBreak/>
              <w:t>author’s word choice, writing style, and use of literary elements deepens the passage’s meaning.</w:t>
            </w:r>
          </w:p>
          <w:p w14:paraId="54DF09E6" w14:textId="0B8BAD07" w:rsidR="00FC46FF" w:rsidRDefault="00FC46FF" w:rsidP="00EC1AB0">
            <w:pPr>
              <w:spacing w:after="0" w:line="240" w:lineRule="auto"/>
              <w:rPr>
                <w:rFonts w:ascii="Book Antiqua" w:hAnsi="Book Antiqua"/>
                <w:sz w:val="20"/>
                <w:szCs w:val="20"/>
              </w:rPr>
            </w:pPr>
          </w:p>
          <w:p w14:paraId="08798B50" w14:textId="3EF4F391" w:rsidR="00FC46FF" w:rsidRDefault="00FC46FF" w:rsidP="00EC1AB0">
            <w:pPr>
              <w:spacing w:after="0" w:line="240" w:lineRule="auto"/>
              <w:rPr>
                <w:rFonts w:ascii="Book Antiqua" w:hAnsi="Book Antiqua"/>
                <w:sz w:val="20"/>
                <w:szCs w:val="20"/>
              </w:rPr>
            </w:pPr>
            <w:r w:rsidRPr="00F560C4">
              <w:rPr>
                <w:rFonts w:ascii="Book Antiqua" w:hAnsi="Book Antiqua"/>
                <w:sz w:val="20"/>
                <w:szCs w:val="20"/>
              </w:rPr>
              <w:t>The student expands upon and extends class lectures. The student offers a new, unique, well-developed idea.</w:t>
            </w:r>
          </w:p>
          <w:p w14:paraId="32ABB0CF"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3A314320" w14:textId="7538A011"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Author correctly cites </w:t>
            </w:r>
            <w:r>
              <w:rPr>
                <w:rFonts w:ascii="Book Antiqua" w:eastAsia="Calibri" w:hAnsi="Book Antiqua" w:cs="Times New Roman"/>
                <w:color w:val="000000"/>
                <w:sz w:val="20"/>
                <w:szCs w:val="20"/>
                <w:u w:color="000000"/>
              </w:rPr>
              <w:t>sources</w:t>
            </w:r>
            <w:r w:rsidRPr="00EC1AB0">
              <w:rPr>
                <w:rFonts w:ascii="Book Antiqua" w:eastAsia="Calibri" w:hAnsi="Book Antiqua" w:cs="Times New Roman"/>
                <w:color w:val="000000"/>
                <w:sz w:val="20"/>
                <w:szCs w:val="20"/>
                <w:u w:color="000000"/>
              </w:rPr>
              <w:t xml:space="preserve"> in a consistent citation style (MLA).</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2D6FA52" w14:textId="450DB7AC" w:rsidR="00FC46FF" w:rsidRDefault="00FC46FF" w:rsidP="00EC1AB0">
            <w:pPr>
              <w:spacing w:after="0" w:line="240" w:lineRule="auto"/>
              <w:rPr>
                <w:rFonts w:ascii="Book Antiqua" w:hAnsi="Book Antiqua"/>
                <w:sz w:val="20"/>
                <w:szCs w:val="20"/>
              </w:rPr>
            </w:pPr>
            <w:r w:rsidRPr="00F560C4">
              <w:rPr>
                <w:rFonts w:ascii="Book Antiqua" w:hAnsi="Book Antiqua"/>
                <w:sz w:val="20"/>
                <w:szCs w:val="20"/>
              </w:rPr>
              <w:lastRenderedPageBreak/>
              <w:t xml:space="preserve">The text is quoted/paraphrased with at least </w:t>
            </w:r>
            <w:r w:rsidRPr="00F560C4">
              <w:rPr>
                <w:rFonts w:ascii="Book Antiqua" w:hAnsi="Book Antiqua"/>
                <w:b/>
                <w:bCs/>
                <w:sz w:val="20"/>
                <w:szCs w:val="20"/>
              </w:rPr>
              <w:t>one</w:t>
            </w:r>
            <w:r w:rsidRPr="00F560C4">
              <w:rPr>
                <w:rFonts w:ascii="Book Antiqua" w:hAnsi="Book Antiqua"/>
                <w:sz w:val="20"/>
                <w:szCs w:val="20"/>
              </w:rPr>
              <w:t xml:space="preserve"> specific example, </w:t>
            </w:r>
            <w:r w:rsidRPr="00F560C4">
              <w:rPr>
                <w:rFonts w:ascii="Book Antiqua" w:hAnsi="Book Antiqua"/>
                <w:b/>
                <w:bCs/>
                <w:sz w:val="20"/>
                <w:szCs w:val="20"/>
              </w:rPr>
              <w:t>and</w:t>
            </w:r>
            <w:r w:rsidRPr="00F560C4">
              <w:rPr>
                <w:rFonts w:ascii="Book Antiqua" w:hAnsi="Book Antiqua"/>
                <w:sz w:val="20"/>
                <w:szCs w:val="20"/>
              </w:rPr>
              <w:t xml:space="preserve"> the student connects their ideas to the passage</w:t>
            </w:r>
            <w:r>
              <w:rPr>
                <w:rFonts w:ascii="Book Antiqua" w:hAnsi="Book Antiqua"/>
                <w:sz w:val="20"/>
                <w:szCs w:val="20"/>
              </w:rPr>
              <w:t>.</w:t>
            </w:r>
          </w:p>
          <w:p w14:paraId="3A4C2584" w14:textId="1647FF3D" w:rsidR="00FC46FF" w:rsidRDefault="00FC46FF" w:rsidP="00EC1AB0">
            <w:pPr>
              <w:spacing w:after="0" w:line="240" w:lineRule="auto"/>
              <w:rPr>
                <w:rFonts w:ascii="Book Antiqua" w:hAnsi="Book Antiqua"/>
                <w:sz w:val="20"/>
                <w:szCs w:val="20"/>
              </w:rPr>
            </w:pPr>
          </w:p>
          <w:p w14:paraId="6317892C" w14:textId="081694F0" w:rsidR="00FC46FF" w:rsidRDefault="00FC46FF" w:rsidP="00EC1AB0">
            <w:pPr>
              <w:spacing w:after="0" w:line="240" w:lineRule="auto"/>
              <w:rPr>
                <w:rFonts w:ascii="Book Antiqua" w:hAnsi="Book Antiqua"/>
                <w:sz w:val="20"/>
                <w:szCs w:val="20"/>
              </w:rPr>
            </w:pPr>
            <w:r w:rsidRPr="00F560C4">
              <w:rPr>
                <w:rFonts w:ascii="Book Antiqua" w:hAnsi="Book Antiqua"/>
                <w:sz w:val="20"/>
                <w:szCs w:val="20"/>
              </w:rPr>
              <w:t xml:space="preserve">The student explains the ways in which the text works. The student identifies how the author’s word choice, </w:t>
            </w:r>
            <w:r w:rsidRPr="00F560C4">
              <w:rPr>
                <w:rFonts w:ascii="Book Antiqua" w:hAnsi="Book Antiqua"/>
                <w:sz w:val="20"/>
                <w:szCs w:val="20"/>
              </w:rPr>
              <w:lastRenderedPageBreak/>
              <w:t>writing style, and use of literary elements deepens the passage’s meaning.</w:t>
            </w:r>
          </w:p>
          <w:p w14:paraId="38C76CA5" w14:textId="559FC01F" w:rsidR="00FC46FF" w:rsidRDefault="00FC46FF" w:rsidP="00EC1AB0">
            <w:pPr>
              <w:spacing w:after="0" w:line="240" w:lineRule="auto"/>
              <w:rPr>
                <w:rFonts w:ascii="Book Antiqua" w:hAnsi="Book Antiqua"/>
                <w:sz w:val="20"/>
                <w:szCs w:val="20"/>
              </w:rPr>
            </w:pPr>
          </w:p>
          <w:p w14:paraId="6C9A385B" w14:textId="2E11DCE1" w:rsidR="00FC46FF" w:rsidRDefault="00FC46FF" w:rsidP="00EC1AB0">
            <w:pPr>
              <w:spacing w:after="0" w:line="240" w:lineRule="auto"/>
              <w:rPr>
                <w:rFonts w:ascii="Book Antiqua" w:eastAsia="Calibri" w:hAnsi="Book Antiqua" w:cs="Times New Roman"/>
                <w:color w:val="000000"/>
                <w:sz w:val="20"/>
                <w:szCs w:val="20"/>
                <w:u w:color="000000"/>
              </w:rPr>
            </w:pPr>
            <w:r w:rsidRPr="00F560C4">
              <w:rPr>
                <w:rFonts w:ascii="Book Antiqua" w:hAnsi="Book Antiqua"/>
                <w:sz w:val="20"/>
                <w:szCs w:val="20"/>
              </w:rPr>
              <w:t>The student expands upon and extends class lectures. The student shares an original idea.</w:t>
            </w:r>
          </w:p>
          <w:p w14:paraId="267E5C63" w14:textId="77777777" w:rsidR="00FC46FF" w:rsidRDefault="00FC46FF" w:rsidP="00EC1AB0">
            <w:pPr>
              <w:spacing w:after="0" w:line="240" w:lineRule="auto"/>
              <w:rPr>
                <w:rFonts w:ascii="Book Antiqua" w:eastAsia="Calibri" w:hAnsi="Book Antiqua" w:cs="Times New Roman"/>
                <w:color w:val="000000"/>
                <w:sz w:val="20"/>
                <w:szCs w:val="20"/>
                <w:u w:color="000000"/>
              </w:rPr>
            </w:pPr>
          </w:p>
          <w:p w14:paraId="74D44B7A" w14:textId="24022F22"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Author cites sources consistently in a specific citation style (MLA). </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7482B4" w14:textId="37C70C8E" w:rsidR="00FC46FF" w:rsidRPr="00F560C4" w:rsidRDefault="00FC46FF" w:rsidP="00FC46FF">
            <w:pPr>
              <w:rPr>
                <w:rFonts w:ascii="Book Antiqua" w:hAnsi="Book Antiqua"/>
                <w:sz w:val="20"/>
                <w:szCs w:val="20"/>
              </w:rPr>
            </w:pPr>
            <w:r w:rsidRPr="00F560C4">
              <w:rPr>
                <w:rFonts w:ascii="Book Antiqua" w:hAnsi="Book Antiqua"/>
                <w:sz w:val="20"/>
                <w:szCs w:val="20"/>
              </w:rPr>
              <w:lastRenderedPageBreak/>
              <w:t>The text is referenced, and the student makes an attempt to connect their ideas to the passage</w:t>
            </w:r>
            <w:r>
              <w:rPr>
                <w:rFonts w:ascii="Book Antiqua" w:hAnsi="Book Antiqua"/>
                <w:sz w:val="20"/>
                <w:szCs w:val="20"/>
              </w:rPr>
              <w:t>.</w:t>
            </w:r>
          </w:p>
          <w:p w14:paraId="6305E7D6" w14:textId="1BDC2E9F" w:rsidR="00FC46FF" w:rsidRDefault="00FC46FF" w:rsidP="00EC1AB0">
            <w:pPr>
              <w:spacing w:after="0" w:line="240" w:lineRule="auto"/>
              <w:rPr>
                <w:rFonts w:ascii="Book Antiqua" w:hAnsi="Book Antiqua"/>
                <w:sz w:val="20"/>
                <w:szCs w:val="20"/>
              </w:rPr>
            </w:pPr>
            <w:r w:rsidRPr="00F560C4">
              <w:rPr>
                <w:rFonts w:ascii="Book Antiqua" w:hAnsi="Book Antiqua"/>
                <w:sz w:val="20"/>
                <w:szCs w:val="20"/>
              </w:rPr>
              <w:t xml:space="preserve">The student makes an effort to explain the ways in which the text is working. However, this tends toward summary rather than analysis. The </w:t>
            </w:r>
            <w:r w:rsidRPr="00F560C4">
              <w:rPr>
                <w:rFonts w:ascii="Book Antiqua" w:hAnsi="Book Antiqua"/>
                <w:sz w:val="20"/>
                <w:szCs w:val="20"/>
              </w:rPr>
              <w:lastRenderedPageBreak/>
              <w:t>student doesn’t identify how the author makes meaning in the passage.</w:t>
            </w:r>
          </w:p>
          <w:p w14:paraId="68F5415B" w14:textId="23D937B9" w:rsidR="00FC46FF" w:rsidRDefault="00FC46FF" w:rsidP="00EC1AB0">
            <w:pPr>
              <w:spacing w:after="0" w:line="240" w:lineRule="auto"/>
              <w:rPr>
                <w:rFonts w:ascii="Book Antiqua" w:hAnsi="Book Antiqua"/>
                <w:sz w:val="20"/>
                <w:szCs w:val="20"/>
              </w:rPr>
            </w:pPr>
          </w:p>
          <w:p w14:paraId="5F3B6AC1" w14:textId="4BCCD255"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F560C4">
              <w:rPr>
                <w:rFonts w:ascii="Book Antiqua" w:hAnsi="Book Antiqua"/>
                <w:sz w:val="20"/>
                <w:szCs w:val="20"/>
              </w:rPr>
              <w:t>The ideas are rehashed from discussion or from the internet with little attempt to think in a new way. The post is more like a book report.</w:t>
            </w:r>
          </w:p>
          <w:p w14:paraId="7D58C3ED" w14:textId="77777777" w:rsidR="00FC46FF" w:rsidRDefault="00FC46FF" w:rsidP="00EC1AB0">
            <w:pPr>
              <w:spacing w:after="0" w:line="240" w:lineRule="auto"/>
              <w:rPr>
                <w:rFonts w:ascii="Book Antiqua" w:eastAsia="Calibri" w:hAnsi="Book Antiqua" w:cs="Times New Roman"/>
                <w:color w:val="000000"/>
                <w:sz w:val="20"/>
                <w:szCs w:val="20"/>
                <w:u w:color="000000"/>
              </w:rPr>
            </w:pPr>
          </w:p>
          <w:p w14:paraId="749BDEAC" w14:textId="3B6DC62F"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Direct quotations are included but they may be unclear or awkward within the author’s prose. </w:t>
            </w:r>
          </w:p>
          <w:p w14:paraId="1ABA55D6"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797BB533" w14:textId="6C5BEE93"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Author cites mos</w:t>
            </w:r>
            <w:r>
              <w:rPr>
                <w:rFonts w:ascii="Book Antiqua" w:eastAsia="Calibri" w:hAnsi="Book Antiqua" w:cs="Times New Roman"/>
                <w:color w:val="000000"/>
                <w:sz w:val="20"/>
                <w:szCs w:val="20"/>
                <w:u w:color="000000"/>
              </w:rPr>
              <w:t xml:space="preserve">t </w:t>
            </w:r>
            <w:r w:rsidRPr="00EC1AB0">
              <w:rPr>
                <w:rFonts w:ascii="Book Antiqua" w:eastAsia="Calibri" w:hAnsi="Book Antiqua" w:cs="Times New Roman"/>
                <w:color w:val="000000"/>
                <w:sz w:val="20"/>
                <w:szCs w:val="20"/>
                <w:u w:color="000000"/>
              </w:rPr>
              <w:t xml:space="preserve">sources properly (MLA). </w:t>
            </w:r>
          </w:p>
        </w:tc>
      </w:tr>
      <w:tr w:rsidR="00FC46FF" w:rsidRPr="00EC1AB0" w14:paraId="3C3094AA" w14:textId="77777777" w:rsidTr="003B19A8">
        <w:trPr>
          <w:trHeight w:val="711"/>
        </w:trPr>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22F4339" w14:textId="77777777" w:rsidR="00FC46FF" w:rsidRDefault="00FC46FF" w:rsidP="00EC1AB0">
            <w:pPr>
              <w:spacing w:after="0" w:line="240" w:lineRule="auto"/>
              <w:rPr>
                <w:rFonts w:ascii="Book Antiqua" w:eastAsia="Calibri" w:hAnsi="Book Antiqua" w:cs="Times New Roman"/>
                <w:color w:val="000000"/>
                <w:sz w:val="20"/>
                <w:szCs w:val="20"/>
                <w:u w:color="000000"/>
              </w:rPr>
            </w:pPr>
          </w:p>
          <w:p w14:paraId="40F104FD" w14:textId="6EC25229" w:rsidR="00FC46FF" w:rsidRPr="003F041D" w:rsidRDefault="00FC46FF" w:rsidP="00EC1AB0">
            <w:pPr>
              <w:spacing w:after="0" w:line="240" w:lineRule="auto"/>
              <w:rPr>
                <w:rFonts w:ascii="Book Antiqua" w:eastAsia="Calibri" w:hAnsi="Book Antiqua" w:cs="Times New Roman"/>
                <w:b/>
                <w:bCs/>
                <w:color w:val="000000"/>
                <w:sz w:val="20"/>
                <w:szCs w:val="20"/>
                <w:u w:color="000000"/>
              </w:rPr>
            </w:pPr>
            <w:r w:rsidRPr="003F041D">
              <w:rPr>
                <w:rFonts w:ascii="Book Antiqua" w:eastAsia="Calibri" w:hAnsi="Book Antiqua" w:cs="Times New Roman"/>
                <w:b/>
                <w:bCs/>
                <w:color w:val="000000"/>
                <w:sz w:val="20"/>
                <w:szCs w:val="20"/>
                <w:u w:color="000000"/>
              </w:rPr>
              <w:t>CONTENT:</w:t>
            </w:r>
          </w:p>
          <w:p w14:paraId="12B3DB65" w14:textId="3A3290FD"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Conclusion </w:t>
            </w:r>
          </w:p>
          <w:p w14:paraId="18F46CBD" w14:textId="77777777"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 </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FC473A" w14:textId="4952B1BA"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Conclusion is clearly related to the thesis. </w:t>
            </w:r>
          </w:p>
          <w:p w14:paraId="30458198"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75897211" w14:textId="164A3388"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Reviews main points of </w:t>
            </w:r>
            <w:r>
              <w:rPr>
                <w:rFonts w:ascii="Book Antiqua" w:eastAsia="Calibri" w:hAnsi="Book Antiqua" w:cs="Times New Roman"/>
                <w:color w:val="000000"/>
                <w:sz w:val="20"/>
                <w:szCs w:val="20"/>
                <w:u w:color="000000"/>
              </w:rPr>
              <w:t>paper</w:t>
            </w:r>
            <w:r w:rsidRPr="00EC1AB0">
              <w:rPr>
                <w:rFonts w:ascii="Book Antiqua" w:eastAsia="Calibri" w:hAnsi="Book Antiqua" w:cs="Times New Roman"/>
                <w:color w:val="000000"/>
                <w:sz w:val="20"/>
                <w:szCs w:val="20"/>
                <w:u w:color="000000"/>
              </w:rPr>
              <w:t xml:space="preserve">, but continues on to eloquently address “so what” questions such as contribution and implications of the topic under discussion. </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E9EBD0" w14:textId="4E761190"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Conclusion is related to </w:t>
            </w:r>
            <w:r>
              <w:rPr>
                <w:rFonts w:ascii="Book Antiqua" w:eastAsia="Calibri" w:hAnsi="Book Antiqua" w:cs="Times New Roman"/>
                <w:color w:val="000000"/>
                <w:sz w:val="20"/>
                <w:szCs w:val="20"/>
                <w:u w:color="000000"/>
              </w:rPr>
              <w:t>the thesis</w:t>
            </w:r>
            <w:r w:rsidRPr="00EC1AB0">
              <w:rPr>
                <w:rFonts w:ascii="Book Antiqua" w:eastAsia="Calibri" w:hAnsi="Book Antiqua" w:cs="Times New Roman"/>
                <w:color w:val="000000"/>
                <w:sz w:val="20"/>
                <w:szCs w:val="20"/>
                <w:u w:color="000000"/>
              </w:rPr>
              <w:t xml:space="preserve">. </w:t>
            </w:r>
          </w:p>
          <w:p w14:paraId="0D086B4C"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17090932" w14:textId="1ABC9E20"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Reviews main points of </w:t>
            </w:r>
            <w:r>
              <w:rPr>
                <w:rFonts w:ascii="Book Antiqua" w:eastAsia="Calibri" w:hAnsi="Book Antiqua" w:cs="Times New Roman"/>
                <w:color w:val="000000"/>
                <w:sz w:val="20"/>
                <w:szCs w:val="20"/>
                <w:u w:color="000000"/>
              </w:rPr>
              <w:t>paper</w:t>
            </w:r>
            <w:r w:rsidRPr="00EC1AB0">
              <w:rPr>
                <w:rFonts w:ascii="Book Antiqua" w:eastAsia="Calibri" w:hAnsi="Book Antiqua" w:cs="Times New Roman"/>
                <w:color w:val="000000"/>
                <w:sz w:val="20"/>
                <w:szCs w:val="20"/>
                <w:u w:color="000000"/>
              </w:rPr>
              <w:t xml:space="preserve">, and attempts to address larger questions relevant to subject. </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B27AAF" w14:textId="4FEE6915" w:rsidR="00FC46FF" w:rsidRPr="00EC1AB0" w:rsidRDefault="00FC46FF" w:rsidP="00EC1AB0">
            <w:pPr>
              <w:spacing w:after="0" w:line="240" w:lineRule="auto"/>
              <w:rPr>
                <w:rFonts w:ascii="Book Antiqua" w:eastAsia="Times Roman" w:hAnsi="Book Antiqua" w:cs="Times New Roman"/>
                <w:color w:val="000000"/>
                <w:sz w:val="20"/>
                <w:szCs w:val="20"/>
                <w:u w:color="000000"/>
              </w:rPr>
            </w:pPr>
            <w:r w:rsidRPr="00EC1AB0">
              <w:rPr>
                <w:rFonts w:ascii="Book Antiqua" w:eastAsia="Calibri" w:hAnsi="Book Antiqua" w:cs="Times New Roman"/>
                <w:color w:val="000000"/>
                <w:sz w:val="20"/>
                <w:szCs w:val="20"/>
                <w:u w:color="000000"/>
              </w:rPr>
              <w:t>Conclusion may not clearly</w:t>
            </w:r>
            <w:r>
              <w:rPr>
                <w:rFonts w:ascii="Book Antiqua" w:eastAsia="Calibri" w:hAnsi="Book Antiqua" w:cs="Times New Roman"/>
                <w:color w:val="000000"/>
                <w:sz w:val="20"/>
                <w:szCs w:val="20"/>
                <w:u w:color="000000"/>
              </w:rPr>
              <w:t xml:space="preserve"> </w:t>
            </w:r>
            <w:r w:rsidRPr="00EC1AB0">
              <w:rPr>
                <w:rFonts w:ascii="Book Antiqua" w:eastAsia="Calibri" w:hAnsi="Book Antiqua" w:cs="Times New Roman"/>
                <w:color w:val="000000"/>
                <w:sz w:val="20"/>
                <w:szCs w:val="20"/>
                <w:u w:color="000000"/>
              </w:rPr>
              <w:t xml:space="preserve">relate to </w:t>
            </w:r>
            <w:r>
              <w:rPr>
                <w:rFonts w:ascii="Book Antiqua" w:eastAsia="Calibri" w:hAnsi="Book Antiqua" w:cs="Times New Roman"/>
                <w:color w:val="000000"/>
                <w:sz w:val="20"/>
                <w:szCs w:val="20"/>
                <w:u w:color="000000"/>
              </w:rPr>
              <w:t>the focus of the paper</w:t>
            </w:r>
            <w:r w:rsidRPr="00EC1AB0">
              <w:rPr>
                <w:rFonts w:ascii="Book Antiqua" w:eastAsia="Calibri" w:hAnsi="Book Antiqua" w:cs="Times New Roman"/>
                <w:color w:val="000000"/>
                <w:sz w:val="20"/>
                <w:szCs w:val="20"/>
                <w:u w:color="000000"/>
              </w:rPr>
              <w:t xml:space="preserve">. </w:t>
            </w:r>
          </w:p>
          <w:p w14:paraId="6A197C44" w14:textId="77777777" w:rsidR="00FC46FF" w:rsidRPr="00EC1AB0" w:rsidRDefault="00FC46FF" w:rsidP="00EC1AB0">
            <w:pPr>
              <w:spacing w:after="0" w:line="240" w:lineRule="auto"/>
              <w:rPr>
                <w:rFonts w:ascii="Book Antiqua" w:eastAsia="Times Roman" w:hAnsi="Book Antiqua" w:cs="Times New Roman"/>
                <w:color w:val="000000"/>
                <w:sz w:val="20"/>
                <w:szCs w:val="20"/>
                <w:u w:color="000000"/>
              </w:rPr>
            </w:pPr>
          </w:p>
          <w:p w14:paraId="6EC11DBC" w14:textId="77777777"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Conclusion may be too short.</w:t>
            </w:r>
          </w:p>
        </w:tc>
      </w:tr>
      <w:tr w:rsidR="00FC46FF" w:rsidRPr="00EC1AB0" w14:paraId="4DC57749" w14:textId="77777777" w:rsidTr="003B19A8">
        <w:trPr>
          <w:trHeight w:val="704"/>
        </w:trPr>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99B0165" w14:textId="356428DC" w:rsidR="00FC46FF" w:rsidRPr="003F041D" w:rsidRDefault="00FC46FF" w:rsidP="00EC1AB0">
            <w:pPr>
              <w:spacing w:after="0" w:line="240" w:lineRule="auto"/>
              <w:rPr>
                <w:rFonts w:ascii="Book Antiqua" w:eastAsia="Calibri" w:hAnsi="Book Antiqua" w:cs="Times New Roman"/>
                <w:b/>
                <w:bCs/>
                <w:color w:val="000000"/>
                <w:sz w:val="20"/>
                <w:szCs w:val="20"/>
                <w:u w:color="000000"/>
              </w:rPr>
            </w:pPr>
            <w:r w:rsidRPr="003F041D">
              <w:rPr>
                <w:rFonts w:ascii="Book Antiqua" w:eastAsia="Calibri" w:hAnsi="Book Antiqua" w:cs="Times New Roman"/>
                <w:b/>
                <w:bCs/>
                <w:color w:val="000000"/>
                <w:sz w:val="20"/>
                <w:szCs w:val="20"/>
                <w:u w:color="000000"/>
              </w:rPr>
              <w:t>MECHANICS:</w:t>
            </w:r>
          </w:p>
          <w:p w14:paraId="33C745D9" w14:textId="6E9307B1"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Clarity of Expression </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ECF6B52" w14:textId="77777777"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Evidence of careful proofreading. Exemplary sentence and paragraph structure. Clear, meaningful, and elegant sentences using careful wording to communicate author’s insights. </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65532A7" w14:textId="77777777"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Evidence of proofreading. Sentences and paragraphs are clear and effectively communicate author’s insights. </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D853943" w14:textId="7BB26D1A" w:rsidR="00FC46FF" w:rsidRPr="00EC1AB0" w:rsidRDefault="00FC46FF" w:rsidP="00EC1AB0">
            <w:pPr>
              <w:spacing w:after="0" w:line="240" w:lineRule="auto"/>
              <w:rPr>
                <w:rFonts w:ascii="Book Antiqua" w:eastAsia="Calibri" w:hAnsi="Book Antiqua" w:cs="Times New Roman"/>
                <w:color w:val="000000"/>
                <w:sz w:val="20"/>
                <w:szCs w:val="20"/>
                <w:u w:color="000000"/>
              </w:rPr>
            </w:pPr>
            <w:r>
              <w:rPr>
                <w:rFonts w:ascii="Book Antiqua" w:eastAsia="Calibri" w:hAnsi="Book Antiqua" w:cs="Times New Roman"/>
                <w:color w:val="000000"/>
                <w:sz w:val="20"/>
                <w:szCs w:val="20"/>
                <w:u w:color="000000"/>
              </w:rPr>
              <w:t>Paper</w:t>
            </w:r>
            <w:r w:rsidRPr="00EC1AB0">
              <w:rPr>
                <w:rFonts w:ascii="Book Antiqua" w:eastAsia="Calibri" w:hAnsi="Book Antiqua" w:cs="Times New Roman"/>
                <w:color w:val="000000"/>
                <w:sz w:val="20"/>
                <w:szCs w:val="20"/>
                <w:u w:color="000000"/>
              </w:rPr>
              <w:t xml:space="preserve"> lacks </w:t>
            </w:r>
            <w:r>
              <w:rPr>
                <w:rFonts w:ascii="Book Antiqua" w:eastAsia="Calibri" w:hAnsi="Book Antiqua" w:cs="Times New Roman"/>
                <w:color w:val="000000"/>
                <w:sz w:val="20"/>
                <w:szCs w:val="20"/>
                <w:u w:color="000000"/>
              </w:rPr>
              <w:t>support</w:t>
            </w:r>
            <w:r w:rsidRPr="00EC1AB0">
              <w:rPr>
                <w:rFonts w:ascii="Book Antiqua" w:eastAsia="Calibri" w:hAnsi="Book Antiqua" w:cs="Times New Roman"/>
                <w:color w:val="000000"/>
                <w:sz w:val="20"/>
                <w:szCs w:val="20"/>
                <w:u w:color="000000"/>
              </w:rPr>
              <w:t xml:space="preserve"> that proofreading has occurred. Sentences are generally clear and communicate author’s insights. </w:t>
            </w:r>
          </w:p>
        </w:tc>
      </w:tr>
      <w:tr w:rsidR="00FC46FF" w:rsidRPr="00EC1AB0" w14:paraId="10814D12" w14:textId="77777777" w:rsidTr="003B19A8">
        <w:trPr>
          <w:trHeight w:val="974"/>
        </w:trPr>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32136BC" w14:textId="77777777" w:rsidR="00FC46FF" w:rsidRPr="003F041D" w:rsidRDefault="00FC46FF" w:rsidP="003F041D">
            <w:pPr>
              <w:spacing w:after="0" w:line="240" w:lineRule="auto"/>
              <w:rPr>
                <w:rFonts w:ascii="Book Antiqua" w:eastAsia="Calibri" w:hAnsi="Book Antiqua" w:cs="Times New Roman"/>
                <w:b/>
                <w:bCs/>
                <w:color w:val="000000"/>
                <w:sz w:val="20"/>
                <w:szCs w:val="20"/>
                <w:u w:color="000000"/>
              </w:rPr>
            </w:pPr>
            <w:r w:rsidRPr="003F041D">
              <w:rPr>
                <w:rFonts w:ascii="Book Antiqua" w:eastAsia="Calibri" w:hAnsi="Book Antiqua" w:cs="Times New Roman"/>
                <w:b/>
                <w:bCs/>
                <w:color w:val="000000"/>
                <w:sz w:val="20"/>
                <w:szCs w:val="20"/>
                <w:u w:color="000000"/>
              </w:rPr>
              <w:t>MECHANICS:</w:t>
            </w:r>
          </w:p>
          <w:p w14:paraId="1EDF523B" w14:textId="5E805078"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Formatting  </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862683D" w14:textId="77777777"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Essay includes title, in-text citations (when necessary), Works Cited page. Essay is 12 point TNR font with 1” margins, double-spaced. </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245DEF3" w14:textId="76056350"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Only one of the following may be missing: Title, 12 point TNR font, 1” margins, double-spaced.  </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D86F49A" w14:textId="77777777" w:rsidR="00FC46FF" w:rsidRPr="00EC1AB0" w:rsidRDefault="00FC46FF"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rPr>
              <w:t xml:space="preserve">Essay is missing title, Works Cited page, or in-text citations. Essay is missing elements of the following: 12 point TNR font with 1” margins, double-spaced.  </w:t>
            </w:r>
          </w:p>
        </w:tc>
      </w:tr>
      <w:tr w:rsidR="003F041D" w:rsidRPr="00EC1AB0" w14:paraId="076E7941" w14:textId="77777777" w:rsidTr="003B19A8">
        <w:trPr>
          <w:trHeight w:val="336"/>
        </w:trPr>
        <w:tc>
          <w:tcPr>
            <w:tcW w:w="936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7F404F2" w14:textId="77777777" w:rsidR="003F041D" w:rsidRPr="00EC1AB0" w:rsidRDefault="003F041D" w:rsidP="00EC1AB0">
            <w:pPr>
              <w:spacing w:after="0" w:line="240" w:lineRule="auto"/>
              <w:rPr>
                <w:rFonts w:ascii="Book Antiqua" w:eastAsia="Calibri" w:hAnsi="Book Antiqua" w:cs="Times New Roman"/>
                <w:color w:val="000000"/>
                <w:sz w:val="20"/>
                <w:szCs w:val="20"/>
                <w:u w:color="000000"/>
              </w:rPr>
            </w:pPr>
            <w:r w:rsidRPr="00EC1AB0">
              <w:rPr>
                <w:rFonts w:ascii="Book Antiqua" w:eastAsia="Calibri" w:hAnsi="Book Antiqua" w:cs="Times New Roman"/>
                <w:color w:val="000000"/>
                <w:sz w:val="20"/>
                <w:szCs w:val="20"/>
                <w:u w:color="000000"/>
                <w:lang w:val="fr-FR"/>
              </w:rPr>
              <w:t>Comments</w:t>
            </w:r>
          </w:p>
        </w:tc>
      </w:tr>
      <w:tr w:rsidR="003F041D" w:rsidRPr="00EC1AB0" w14:paraId="54CD6A10" w14:textId="77777777" w:rsidTr="003B19A8">
        <w:trPr>
          <w:trHeight w:val="525"/>
        </w:trPr>
        <w:tc>
          <w:tcPr>
            <w:tcW w:w="936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4E3829" w14:textId="77777777" w:rsidR="003F041D" w:rsidRPr="00EC1AB0" w:rsidRDefault="003F041D" w:rsidP="00EC1AB0">
            <w:pPr>
              <w:spacing w:after="0" w:line="240" w:lineRule="auto"/>
              <w:rPr>
                <w:rFonts w:ascii="Book Antiqua" w:eastAsia="Arial Unicode MS" w:hAnsi="Book Antiqua" w:cs="Times New Roman"/>
                <w:sz w:val="20"/>
                <w:szCs w:val="20"/>
              </w:rPr>
            </w:pPr>
          </w:p>
        </w:tc>
      </w:tr>
    </w:tbl>
    <w:p w14:paraId="578122CF" w14:textId="77777777" w:rsidR="00EC1AB0" w:rsidRPr="00F560C4" w:rsidRDefault="00EC1AB0" w:rsidP="009A2105">
      <w:pPr>
        <w:spacing w:after="200" w:line="276" w:lineRule="auto"/>
        <w:rPr>
          <w:sz w:val="20"/>
          <w:szCs w:val="20"/>
        </w:rPr>
      </w:pPr>
    </w:p>
    <w:sectPr w:rsidR="00EC1AB0" w:rsidRPr="00F56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altName w:val="Book Antiqua"/>
    <w:charset w:val="00"/>
    <w:family w:val="roman"/>
    <w:pitch w:val="variable"/>
    <w:sig w:usb0="00000287" w:usb1="00000000" w:usb2="00000000" w:usb3="00000000" w:csb0="0000009F" w:csb1="00000000"/>
  </w:font>
  <w:font w:name="Times Roman">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21B"/>
    <w:multiLevelType w:val="hybridMultilevel"/>
    <w:tmpl w:val="F7F07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85C0F"/>
    <w:multiLevelType w:val="hybridMultilevel"/>
    <w:tmpl w:val="F28CA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9E"/>
    <w:rsid w:val="000364B8"/>
    <w:rsid w:val="00135B87"/>
    <w:rsid w:val="00164498"/>
    <w:rsid w:val="00216178"/>
    <w:rsid w:val="002466F9"/>
    <w:rsid w:val="00270081"/>
    <w:rsid w:val="002B7A5C"/>
    <w:rsid w:val="002D7A0D"/>
    <w:rsid w:val="003B19A8"/>
    <w:rsid w:val="003F041D"/>
    <w:rsid w:val="004464C5"/>
    <w:rsid w:val="004E73E3"/>
    <w:rsid w:val="00581938"/>
    <w:rsid w:val="005A06FA"/>
    <w:rsid w:val="005C6270"/>
    <w:rsid w:val="00721C0D"/>
    <w:rsid w:val="007865AB"/>
    <w:rsid w:val="007D4786"/>
    <w:rsid w:val="00834A06"/>
    <w:rsid w:val="00840BBF"/>
    <w:rsid w:val="008B1009"/>
    <w:rsid w:val="008C020D"/>
    <w:rsid w:val="009209DC"/>
    <w:rsid w:val="00926499"/>
    <w:rsid w:val="009A2105"/>
    <w:rsid w:val="009E5CB1"/>
    <w:rsid w:val="00A27F4A"/>
    <w:rsid w:val="00A55D75"/>
    <w:rsid w:val="00AA1289"/>
    <w:rsid w:val="00B33194"/>
    <w:rsid w:val="00B47CBD"/>
    <w:rsid w:val="00B542D6"/>
    <w:rsid w:val="00BC60C9"/>
    <w:rsid w:val="00C7599E"/>
    <w:rsid w:val="00D35154"/>
    <w:rsid w:val="00D90099"/>
    <w:rsid w:val="00E4597C"/>
    <w:rsid w:val="00EA6546"/>
    <w:rsid w:val="00EC1AB0"/>
    <w:rsid w:val="00F00EEE"/>
    <w:rsid w:val="00F55181"/>
    <w:rsid w:val="00F560C4"/>
    <w:rsid w:val="00F61151"/>
    <w:rsid w:val="00F76A2F"/>
    <w:rsid w:val="00F83826"/>
    <w:rsid w:val="00FC46FF"/>
    <w:rsid w:val="00FF3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87B9"/>
  <w15:chartTrackingRefBased/>
  <w15:docId w15:val="{5E52D806-E709-4CD9-BAB8-04606236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C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0C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20D"/>
    <w:rPr>
      <w:color w:val="0563C1" w:themeColor="hyperlink"/>
      <w:u w:val="single"/>
    </w:rPr>
  </w:style>
  <w:style w:type="character" w:styleId="UnresolvedMention">
    <w:name w:val="Unresolved Mention"/>
    <w:basedOn w:val="DefaultParagraphFont"/>
    <w:uiPriority w:val="99"/>
    <w:semiHidden/>
    <w:unhideWhenUsed/>
    <w:rsid w:val="008C0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58486">
      <w:bodyDiv w:val="1"/>
      <w:marLeft w:val="0"/>
      <w:marRight w:val="0"/>
      <w:marTop w:val="0"/>
      <w:marBottom w:val="0"/>
      <w:divBdr>
        <w:top w:val="none" w:sz="0" w:space="0" w:color="auto"/>
        <w:left w:val="none" w:sz="0" w:space="0" w:color="auto"/>
        <w:bottom w:val="none" w:sz="0" w:space="0" w:color="auto"/>
        <w:right w:val="none" w:sz="0" w:space="0" w:color="auto"/>
      </w:divBdr>
    </w:div>
    <w:div w:id="1365902848">
      <w:bodyDiv w:val="1"/>
      <w:marLeft w:val="0"/>
      <w:marRight w:val="0"/>
      <w:marTop w:val="0"/>
      <w:marBottom w:val="0"/>
      <w:divBdr>
        <w:top w:val="none" w:sz="0" w:space="0" w:color="auto"/>
        <w:left w:val="none" w:sz="0" w:space="0" w:color="auto"/>
        <w:bottom w:val="none" w:sz="0" w:space="0" w:color="auto"/>
        <w:right w:val="none" w:sz="0" w:space="0" w:color="auto"/>
      </w:divBdr>
    </w:div>
    <w:div w:id="14642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2/" TargetMode="External"/><Relationship Id="rId3" Type="http://schemas.openxmlformats.org/officeDocument/2006/relationships/settings" Target="settings.xml"/><Relationship Id="rId7" Type="http://schemas.openxmlformats.org/officeDocument/2006/relationships/hyperlink" Target="https://owl.english.purdue.edu/owl/resource/74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jamie.gm@gmail.com</dc:creator>
  <cp:keywords/>
  <dc:description/>
  <cp:lastModifiedBy>jamie.gm@gmail.com</cp:lastModifiedBy>
  <cp:revision>41</cp:revision>
  <dcterms:created xsi:type="dcterms:W3CDTF">2021-08-27T13:14:00Z</dcterms:created>
  <dcterms:modified xsi:type="dcterms:W3CDTF">2022-02-14T17:49:00Z</dcterms:modified>
</cp:coreProperties>
</file>