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61" w:rsidRPr="007940DB" w:rsidRDefault="0053426D" w:rsidP="004C0F04">
      <w:pPr>
        <w:jc w:val="center"/>
        <w:rPr>
          <w:b/>
          <w:sz w:val="40"/>
          <w:szCs w:val="40"/>
        </w:rPr>
      </w:pPr>
      <w:bookmarkStart w:id="0" w:name="_GoBack"/>
      <w:bookmarkEnd w:id="0"/>
      <w:r w:rsidRPr="007940DB">
        <w:rPr>
          <w:b/>
          <w:sz w:val="40"/>
          <w:szCs w:val="40"/>
        </w:rPr>
        <w:t xml:space="preserve">Major Essay </w:t>
      </w:r>
      <w:r w:rsidR="00B27262">
        <w:rPr>
          <w:b/>
          <w:sz w:val="40"/>
          <w:szCs w:val="40"/>
        </w:rPr>
        <w:t>One</w:t>
      </w:r>
    </w:p>
    <w:p w:rsidR="0053426D" w:rsidRPr="00460315" w:rsidRDefault="0053426D" w:rsidP="004C0F04">
      <w:pPr>
        <w:rPr>
          <w:sz w:val="22"/>
        </w:rPr>
      </w:pPr>
    </w:p>
    <w:p w:rsidR="007940DB" w:rsidRPr="00460315" w:rsidRDefault="007940DB" w:rsidP="004C0F04">
      <w:pPr>
        <w:rPr>
          <w:sz w:val="22"/>
        </w:rPr>
      </w:pPr>
    </w:p>
    <w:p w:rsidR="0053426D" w:rsidRPr="00460315" w:rsidRDefault="0053426D" w:rsidP="004C0F04">
      <w:pPr>
        <w:rPr>
          <w:sz w:val="22"/>
        </w:rPr>
      </w:pPr>
      <w:r w:rsidRPr="00460315">
        <w:rPr>
          <w:sz w:val="22"/>
        </w:rPr>
        <w:t>Interpretation of Literature</w:t>
      </w:r>
    </w:p>
    <w:p w:rsidR="0053426D" w:rsidRPr="00460315" w:rsidRDefault="00B27262" w:rsidP="004C0F04">
      <w:pPr>
        <w:pBdr>
          <w:bottom w:val="single" w:sz="12" w:space="1" w:color="auto"/>
        </w:pBdr>
        <w:rPr>
          <w:sz w:val="22"/>
        </w:rPr>
      </w:pPr>
      <w:r>
        <w:rPr>
          <w:sz w:val="22"/>
        </w:rPr>
        <w:t>Fall</w:t>
      </w:r>
      <w:r w:rsidR="007940DB" w:rsidRPr="00460315">
        <w:rPr>
          <w:sz w:val="22"/>
        </w:rPr>
        <w:t xml:space="preserve"> 2009</w:t>
      </w:r>
      <w:r w:rsidR="0053426D" w:rsidRPr="00460315">
        <w:rPr>
          <w:sz w:val="22"/>
        </w:rPr>
        <w:t>, Instructor Jacob Horn</w:t>
      </w:r>
    </w:p>
    <w:p w:rsidR="007940DB" w:rsidRPr="00460315" w:rsidRDefault="007940DB" w:rsidP="004C0F04">
      <w:pPr>
        <w:pBdr>
          <w:bottom w:val="single" w:sz="12" w:space="1" w:color="auto"/>
        </w:pBdr>
        <w:rPr>
          <w:sz w:val="22"/>
        </w:rPr>
      </w:pPr>
    </w:p>
    <w:p w:rsidR="007940DB" w:rsidRPr="00460315" w:rsidRDefault="007940DB" w:rsidP="004C0F04">
      <w:pPr>
        <w:rPr>
          <w:sz w:val="22"/>
        </w:rPr>
      </w:pPr>
    </w:p>
    <w:p w:rsidR="00B27262" w:rsidRPr="00B27262" w:rsidRDefault="00B27262" w:rsidP="00B27262">
      <w:pPr>
        <w:rPr>
          <w:sz w:val="22"/>
        </w:rPr>
      </w:pPr>
      <w:r w:rsidRPr="00B27262">
        <w:rPr>
          <w:sz w:val="22"/>
        </w:rPr>
        <w:t xml:space="preserve">Having completed </w:t>
      </w:r>
      <w:r>
        <w:rPr>
          <w:sz w:val="22"/>
        </w:rPr>
        <w:t>several</w:t>
      </w:r>
      <w:r w:rsidRPr="00B27262">
        <w:rPr>
          <w:sz w:val="22"/>
        </w:rPr>
        <w:t xml:space="preserve"> shorter writing projects before this one, you have been prepared to consider a text carefully and closely while communicating your ideas through writing—and now you get to really show off what you have learned. This essay is a longer, more complicated response to a text, in which you must make an argument about one or both of the two large pieces we have read. I have a list of possible topics for you to choose from below, but you may wish to consider a different option instead. </w:t>
      </w:r>
    </w:p>
    <w:p w:rsidR="00B27262" w:rsidRPr="00B27262" w:rsidRDefault="00B27262" w:rsidP="00B27262">
      <w:pPr>
        <w:rPr>
          <w:sz w:val="22"/>
        </w:rPr>
      </w:pPr>
    </w:p>
    <w:p w:rsidR="00B27262" w:rsidRPr="00B27262" w:rsidRDefault="00B27262" w:rsidP="00B27262">
      <w:pPr>
        <w:rPr>
          <w:sz w:val="22"/>
        </w:rPr>
      </w:pPr>
      <w:r w:rsidRPr="00B27262">
        <w:rPr>
          <w:sz w:val="22"/>
        </w:rPr>
        <w:t xml:space="preserve">As you begin to consider your topics, remember that I am interested in seeing how you make your case for an </w:t>
      </w:r>
      <w:r w:rsidRPr="00B27262">
        <w:rPr>
          <w:i/>
          <w:sz w:val="22"/>
        </w:rPr>
        <w:t>argument</w:t>
      </w:r>
      <w:r w:rsidRPr="00B27262">
        <w:rPr>
          <w:sz w:val="22"/>
        </w:rPr>
        <w:t xml:space="preserve">—something that someone might disagree with. Making an argument that </w:t>
      </w:r>
      <w:r>
        <w:rPr>
          <w:i/>
          <w:sz w:val="22"/>
        </w:rPr>
        <w:t>Othello</w:t>
      </w:r>
      <w:r w:rsidRPr="00B27262">
        <w:rPr>
          <w:sz w:val="22"/>
        </w:rPr>
        <w:t xml:space="preserve"> is about a downfall due to excessive </w:t>
      </w:r>
      <w:r>
        <w:rPr>
          <w:sz w:val="22"/>
        </w:rPr>
        <w:t>jealousy</w:t>
      </w:r>
      <w:r w:rsidRPr="00B27262">
        <w:rPr>
          <w:sz w:val="22"/>
        </w:rPr>
        <w:t xml:space="preserve"> is not useful, since almost no one would disagree. Go deeper with your ideas, perhaps even considering counter-intuitive or “against the grain” readings.  </w:t>
      </w:r>
    </w:p>
    <w:p w:rsidR="0053426D" w:rsidRPr="00467CE5" w:rsidRDefault="0053426D" w:rsidP="004C0F04">
      <w:pPr>
        <w:rPr>
          <w:sz w:val="22"/>
        </w:rPr>
      </w:pPr>
    </w:p>
    <w:p w:rsidR="0053426D" w:rsidRDefault="0053426D" w:rsidP="004C0F04">
      <w:pPr>
        <w:rPr>
          <w:b/>
          <w:sz w:val="28"/>
        </w:rPr>
      </w:pPr>
      <w:r w:rsidRPr="000C75EC">
        <w:rPr>
          <w:b/>
          <w:sz w:val="28"/>
        </w:rPr>
        <w:t>Topic Options</w:t>
      </w:r>
    </w:p>
    <w:p w:rsidR="007940DB" w:rsidRPr="00467CE5" w:rsidRDefault="007940DB" w:rsidP="004C0F04">
      <w:pPr>
        <w:rPr>
          <w:b/>
        </w:rPr>
      </w:pPr>
    </w:p>
    <w:p w:rsidR="000C75EC" w:rsidRPr="00460315" w:rsidRDefault="000C75EC" w:rsidP="004C0F04">
      <w:pPr>
        <w:rPr>
          <w:sz w:val="22"/>
          <w:szCs w:val="22"/>
        </w:rPr>
      </w:pPr>
      <w:r w:rsidRPr="00460315">
        <w:rPr>
          <w:sz w:val="22"/>
          <w:szCs w:val="22"/>
        </w:rPr>
        <w:t xml:space="preserve">While by no means exhaustive, here is a list of possible topics you might wish to consider as you begin thinking about your </w:t>
      </w:r>
      <w:r w:rsidR="000A7D6B" w:rsidRPr="00460315">
        <w:rPr>
          <w:sz w:val="22"/>
          <w:szCs w:val="22"/>
        </w:rPr>
        <w:t>essay</w:t>
      </w:r>
      <w:r w:rsidR="001E2DFF">
        <w:rPr>
          <w:sz w:val="22"/>
          <w:szCs w:val="22"/>
        </w:rPr>
        <w:t xml:space="preserve">—if you are confused about any of them, please let me know BEFORE you begin writing; I have tried to be clear, but it is important that you do work that fits with the course requirements. </w:t>
      </w:r>
      <w:r w:rsidRPr="00460315">
        <w:rPr>
          <w:sz w:val="22"/>
          <w:szCs w:val="22"/>
        </w:rPr>
        <w:t xml:space="preserve"> </w:t>
      </w:r>
    </w:p>
    <w:p w:rsidR="000C75EC" w:rsidRPr="00467CE5" w:rsidRDefault="000C75EC" w:rsidP="004C0F04">
      <w:pPr>
        <w:rPr>
          <w:sz w:val="20"/>
        </w:rPr>
      </w:pPr>
    </w:p>
    <w:p w:rsidR="00CE22CF" w:rsidRPr="00467CE5" w:rsidRDefault="00CE22CF" w:rsidP="004C0F04">
      <w:pPr>
        <w:pStyle w:val="ListParagraph"/>
        <w:numPr>
          <w:ilvl w:val="0"/>
          <w:numId w:val="3"/>
        </w:numPr>
        <w:ind w:left="0" w:firstLine="0"/>
        <w:rPr>
          <w:sz w:val="20"/>
        </w:rPr>
        <w:sectPr w:rsidR="00CE22CF" w:rsidRPr="00467CE5" w:rsidSect="003428AA">
          <w:pgSz w:w="12240" w:h="15840"/>
          <w:pgMar w:top="1350" w:right="1350" w:bottom="1440" w:left="1350" w:header="720" w:footer="720" w:gutter="0"/>
          <w:cols w:space="720"/>
          <w:docGrid w:linePitch="360"/>
        </w:sectPr>
      </w:pPr>
    </w:p>
    <w:p w:rsidR="000C75EC" w:rsidRPr="00467CE5" w:rsidRDefault="00B27262" w:rsidP="004C0F04">
      <w:pPr>
        <w:pStyle w:val="ListParagraph"/>
        <w:numPr>
          <w:ilvl w:val="0"/>
          <w:numId w:val="3"/>
        </w:numPr>
        <w:rPr>
          <w:sz w:val="20"/>
          <w:szCs w:val="22"/>
        </w:rPr>
      </w:pPr>
      <w:r>
        <w:rPr>
          <w:b/>
          <w:sz w:val="22"/>
          <w:szCs w:val="22"/>
        </w:rPr>
        <w:lastRenderedPageBreak/>
        <w:t xml:space="preserve">Cutting and Keeping in </w:t>
      </w:r>
      <w:r>
        <w:rPr>
          <w:b/>
          <w:i/>
          <w:sz w:val="22"/>
          <w:szCs w:val="22"/>
        </w:rPr>
        <w:t>Othello</w:t>
      </w:r>
      <w:r>
        <w:rPr>
          <w:b/>
          <w:sz w:val="22"/>
          <w:szCs w:val="22"/>
        </w:rPr>
        <w:t xml:space="preserve">: </w:t>
      </w:r>
      <w:r w:rsidR="00D41A33" w:rsidRPr="00467CE5">
        <w:rPr>
          <w:sz w:val="20"/>
          <w:szCs w:val="22"/>
        </w:rPr>
        <w:t>pick a portion of the text that seems insignificant to the story, briefly describe why it might seem insignificant, and then explain what is useful about it or otherwise necessary for the play—</w:t>
      </w:r>
      <w:r w:rsidR="00D41A33" w:rsidRPr="00467CE5">
        <w:rPr>
          <w:i/>
          <w:sz w:val="20"/>
          <w:szCs w:val="22"/>
        </w:rPr>
        <w:t>aside</w:t>
      </w:r>
      <w:r w:rsidR="00D41A33" w:rsidRPr="00467CE5">
        <w:rPr>
          <w:sz w:val="20"/>
          <w:szCs w:val="22"/>
        </w:rPr>
        <w:t xml:space="preserve"> from a question of plot; pay attention to its position within the play, what follows and what precedes, and what it tells us about the play. </w:t>
      </w:r>
    </w:p>
    <w:p w:rsidR="003428AA" w:rsidRPr="00467CE5" w:rsidRDefault="00B27262" w:rsidP="003428AA">
      <w:pPr>
        <w:pStyle w:val="ListParagraph"/>
        <w:numPr>
          <w:ilvl w:val="0"/>
          <w:numId w:val="3"/>
        </w:numPr>
        <w:rPr>
          <w:sz w:val="20"/>
          <w:szCs w:val="22"/>
        </w:rPr>
      </w:pPr>
      <w:r>
        <w:rPr>
          <w:b/>
          <w:sz w:val="22"/>
          <w:szCs w:val="22"/>
        </w:rPr>
        <w:t xml:space="preserve">Social Pressure in </w:t>
      </w:r>
      <w:r>
        <w:rPr>
          <w:b/>
          <w:i/>
          <w:sz w:val="22"/>
          <w:szCs w:val="22"/>
        </w:rPr>
        <w:t>Othello</w:t>
      </w:r>
      <w:r>
        <w:rPr>
          <w:b/>
          <w:sz w:val="22"/>
          <w:szCs w:val="22"/>
        </w:rPr>
        <w:t xml:space="preserve">: </w:t>
      </w:r>
      <w:r w:rsidR="00D41A33" w:rsidRPr="00467CE5">
        <w:rPr>
          <w:sz w:val="20"/>
          <w:szCs w:val="22"/>
        </w:rPr>
        <w:t xml:space="preserve">consider what the play is suggesting about social pressures and how they affect people—who is under these pressures, how does it affect them, and what can we learn from examining these things about the play as a whole. </w:t>
      </w:r>
    </w:p>
    <w:p w:rsidR="00CE22CF" w:rsidRPr="00467CE5" w:rsidRDefault="00B27262" w:rsidP="004C0F04">
      <w:pPr>
        <w:pStyle w:val="ListParagraph"/>
        <w:numPr>
          <w:ilvl w:val="0"/>
          <w:numId w:val="3"/>
        </w:numPr>
        <w:rPr>
          <w:sz w:val="20"/>
          <w:szCs w:val="22"/>
        </w:rPr>
      </w:pPr>
      <w:r>
        <w:rPr>
          <w:b/>
          <w:sz w:val="22"/>
          <w:szCs w:val="22"/>
        </w:rPr>
        <w:t xml:space="preserve">Gender in </w:t>
      </w:r>
      <w:r>
        <w:rPr>
          <w:b/>
          <w:i/>
          <w:sz w:val="22"/>
          <w:szCs w:val="22"/>
        </w:rPr>
        <w:t>Othello</w:t>
      </w:r>
      <w:r>
        <w:rPr>
          <w:b/>
          <w:sz w:val="22"/>
          <w:szCs w:val="22"/>
        </w:rPr>
        <w:t xml:space="preserve"> &amp; </w:t>
      </w:r>
      <w:r>
        <w:rPr>
          <w:b/>
          <w:i/>
          <w:sz w:val="22"/>
          <w:szCs w:val="22"/>
        </w:rPr>
        <w:t>Handmaid’s</w:t>
      </w:r>
      <w:r>
        <w:rPr>
          <w:b/>
          <w:sz w:val="22"/>
          <w:szCs w:val="22"/>
        </w:rPr>
        <w:t xml:space="preserve">: </w:t>
      </w:r>
      <w:r w:rsidR="00D41A33" w:rsidRPr="00467CE5">
        <w:rPr>
          <w:sz w:val="20"/>
          <w:szCs w:val="22"/>
        </w:rPr>
        <w:t xml:space="preserve">the play may appear less about gender than the novel, but both deal with it in important and useful ways; consider the roles that are being created for women in both, and ask what they tell us or how we are meant to understand them—what is the point of including these things and these characters in these texts? </w:t>
      </w:r>
    </w:p>
    <w:p w:rsidR="00B27262" w:rsidRPr="00B27262" w:rsidRDefault="00B27262" w:rsidP="004C0F04">
      <w:pPr>
        <w:pStyle w:val="ListParagraph"/>
        <w:numPr>
          <w:ilvl w:val="0"/>
          <w:numId w:val="3"/>
        </w:numPr>
        <w:rPr>
          <w:sz w:val="22"/>
          <w:szCs w:val="22"/>
        </w:rPr>
      </w:pPr>
      <w:r>
        <w:rPr>
          <w:b/>
          <w:sz w:val="22"/>
          <w:szCs w:val="22"/>
        </w:rPr>
        <w:lastRenderedPageBreak/>
        <w:t xml:space="preserve">Minor Characters Made Major in </w:t>
      </w:r>
      <w:r>
        <w:rPr>
          <w:b/>
          <w:i/>
          <w:sz w:val="22"/>
          <w:szCs w:val="22"/>
        </w:rPr>
        <w:t>Handmaid’s</w:t>
      </w:r>
      <w:r>
        <w:rPr>
          <w:b/>
          <w:sz w:val="22"/>
          <w:szCs w:val="22"/>
        </w:rPr>
        <w:t xml:space="preserve">: </w:t>
      </w:r>
      <w:r w:rsidR="00D41A33" w:rsidRPr="00467CE5">
        <w:rPr>
          <w:sz w:val="20"/>
          <w:szCs w:val="22"/>
        </w:rPr>
        <w:t xml:space="preserve">pick one of the minor characters from the novel and explain how the novel needs them to get one or more of its central messages (related to one of the primary themes of the text) across—this is not a question of plot, so </w:t>
      </w:r>
      <w:r w:rsidR="00467CE5" w:rsidRPr="00467CE5">
        <w:rPr>
          <w:sz w:val="20"/>
          <w:szCs w:val="22"/>
        </w:rPr>
        <w:t>seeing</w:t>
      </w:r>
      <w:r w:rsidR="00D41A33" w:rsidRPr="00467CE5">
        <w:rPr>
          <w:sz w:val="20"/>
          <w:szCs w:val="22"/>
        </w:rPr>
        <w:t xml:space="preserve"> that a character performs certain tasks necessary for the resolution is not what this is </w:t>
      </w:r>
      <w:r w:rsidR="00467CE5" w:rsidRPr="00467CE5">
        <w:rPr>
          <w:sz w:val="20"/>
          <w:szCs w:val="22"/>
        </w:rPr>
        <w:t>for</w:t>
      </w:r>
      <w:r w:rsidR="00D41A33" w:rsidRPr="00467CE5">
        <w:rPr>
          <w:sz w:val="20"/>
          <w:szCs w:val="22"/>
        </w:rPr>
        <w:t xml:space="preserve">; instead, think about how your choice tells us something interesting about one of the book’s themes. </w:t>
      </w:r>
    </w:p>
    <w:p w:rsidR="00B27262" w:rsidRDefault="00B27262" w:rsidP="004C0F04">
      <w:pPr>
        <w:pStyle w:val="ListParagraph"/>
        <w:numPr>
          <w:ilvl w:val="0"/>
          <w:numId w:val="3"/>
        </w:numPr>
        <w:rPr>
          <w:sz w:val="22"/>
          <w:szCs w:val="22"/>
        </w:rPr>
      </w:pPr>
      <w:r>
        <w:rPr>
          <w:b/>
          <w:sz w:val="22"/>
          <w:szCs w:val="22"/>
        </w:rPr>
        <w:t xml:space="preserve">Structure and Form in </w:t>
      </w:r>
      <w:r>
        <w:rPr>
          <w:b/>
          <w:i/>
          <w:sz w:val="22"/>
          <w:szCs w:val="22"/>
        </w:rPr>
        <w:t>Handmaid’s</w:t>
      </w:r>
      <w:r>
        <w:rPr>
          <w:b/>
          <w:sz w:val="22"/>
          <w:szCs w:val="22"/>
        </w:rPr>
        <w:t xml:space="preserve">: </w:t>
      </w:r>
      <w:r w:rsidR="00D41A33" w:rsidRPr="00467CE5">
        <w:rPr>
          <w:sz w:val="20"/>
          <w:szCs w:val="22"/>
        </w:rPr>
        <w:t>take some time to consider the way the structure works overall to create a tone or effect for the reader, and then pick a specific instance where the text’s structure demonstrates this—</w:t>
      </w:r>
      <w:r w:rsidR="00467CE5" w:rsidRPr="00467CE5">
        <w:rPr>
          <w:sz w:val="20"/>
          <w:szCs w:val="22"/>
        </w:rPr>
        <w:t>and then prove it.</w:t>
      </w:r>
      <w:r w:rsidR="00D41A33" w:rsidRPr="00467CE5">
        <w:rPr>
          <w:sz w:val="20"/>
          <w:szCs w:val="22"/>
        </w:rPr>
        <w:t xml:space="preserve"> </w:t>
      </w:r>
    </w:p>
    <w:p w:rsidR="00B27262" w:rsidRPr="00467CE5" w:rsidRDefault="00D41A33" w:rsidP="004C0F04">
      <w:pPr>
        <w:pStyle w:val="ListParagraph"/>
        <w:numPr>
          <w:ilvl w:val="0"/>
          <w:numId w:val="3"/>
        </w:numPr>
        <w:rPr>
          <w:sz w:val="20"/>
          <w:szCs w:val="22"/>
        </w:rPr>
      </w:pPr>
      <w:r>
        <w:rPr>
          <w:b/>
          <w:sz w:val="22"/>
          <w:szCs w:val="22"/>
        </w:rPr>
        <w:t xml:space="preserve">Resisting Power in </w:t>
      </w:r>
      <w:r>
        <w:rPr>
          <w:b/>
          <w:i/>
          <w:sz w:val="22"/>
          <w:szCs w:val="22"/>
        </w:rPr>
        <w:t xml:space="preserve">Othello </w:t>
      </w:r>
      <w:r>
        <w:rPr>
          <w:b/>
          <w:sz w:val="22"/>
          <w:szCs w:val="22"/>
        </w:rPr>
        <w:t xml:space="preserve">&amp; </w:t>
      </w:r>
      <w:r>
        <w:rPr>
          <w:b/>
          <w:i/>
          <w:sz w:val="22"/>
          <w:szCs w:val="22"/>
        </w:rPr>
        <w:t>Handmaid’s</w:t>
      </w:r>
      <w:r>
        <w:rPr>
          <w:b/>
          <w:sz w:val="22"/>
          <w:szCs w:val="22"/>
        </w:rPr>
        <w:t xml:space="preserve">: </w:t>
      </w:r>
      <w:r w:rsidR="00467CE5" w:rsidRPr="00467CE5">
        <w:rPr>
          <w:sz w:val="20"/>
          <w:szCs w:val="22"/>
        </w:rPr>
        <w:t xml:space="preserve">both texts rely on power and its deployment to investigate questions of authority and how that leads to problems—either social or political—so explore how the two work through questions of power differently, even if there is some similarity to their messages. </w:t>
      </w:r>
    </w:p>
    <w:p w:rsidR="00FA4CB2" w:rsidRPr="00C05AC9" w:rsidRDefault="00FA4CB2" w:rsidP="00C05AC9">
      <w:pPr>
        <w:rPr>
          <w:b/>
        </w:rPr>
        <w:sectPr w:rsidR="00FA4CB2" w:rsidRPr="00C05AC9" w:rsidSect="004C0F04">
          <w:type w:val="continuous"/>
          <w:pgSz w:w="12240" w:h="15840"/>
          <w:pgMar w:top="1170" w:right="1350" w:bottom="1440" w:left="1350" w:header="720" w:footer="720" w:gutter="0"/>
          <w:cols w:num="2" w:space="540"/>
          <w:docGrid w:linePitch="360"/>
        </w:sectPr>
      </w:pPr>
    </w:p>
    <w:p w:rsidR="00CE22CF" w:rsidRDefault="00FA4CB2" w:rsidP="00FA4CB2">
      <w:pPr>
        <w:tabs>
          <w:tab w:val="left" w:pos="7851"/>
        </w:tabs>
      </w:pPr>
      <w:r>
        <w:lastRenderedPageBreak/>
        <w:tab/>
      </w:r>
    </w:p>
    <w:p w:rsidR="00CE22CF" w:rsidRPr="00460315" w:rsidRDefault="00E52F1F" w:rsidP="004C0F04">
      <w:pPr>
        <w:rPr>
          <w:sz w:val="22"/>
          <w:szCs w:val="22"/>
        </w:rPr>
      </w:pPr>
      <w:r w:rsidRPr="00460315">
        <w:rPr>
          <w:sz w:val="22"/>
          <w:szCs w:val="22"/>
        </w:rPr>
        <w:t>I am putting these up here as general topics instead of specifics because we have discussed some of these concerns in class</w:t>
      </w:r>
      <w:r w:rsidR="000A7D6B" w:rsidRPr="00460315">
        <w:rPr>
          <w:sz w:val="22"/>
          <w:szCs w:val="22"/>
        </w:rPr>
        <w:t xml:space="preserve"> and you should be familiar with them</w:t>
      </w:r>
      <w:r w:rsidRPr="00460315">
        <w:rPr>
          <w:sz w:val="22"/>
          <w:szCs w:val="22"/>
        </w:rPr>
        <w:t>—that said, I don’t want a complete rehash of what we discussed. It falls</w:t>
      </w:r>
      <w:r w:rsidR="00317655" w:rsidRPr="00460315">
        <w:rPr>
          <w:sz w:val="22"/>
          <w:szCs w:val="22"/>
        </w:rPr>
        <w:t xml:space="preserve"> on YOU to provide a new</w:t>
      </w:r>
      <w:r w:rsidRPr="00460315">
        <w:rPr>
          <w:sz w:val="22"/>
          <w:szCs w:val="22"/>
        </w:rPr>
        <w:t xml:space="preserve"> interpretation of the texts. I </w:t>
      </w:r>
      <w:r w:rsidR="003428AA" w:rsidRPr="00460315">
        <w:rPr>
          <w:sz w:val="22"/>
          <w:szCs w:val="22"/>
        </w:rPr>
        <w:t>strongly, STRONGLY</w:t>
      </w:r>
      <w:r w:rsidRPr="00460315">
        <w:rPr>
          <w:sz w:val="22"/>
          <w:szCs w:val="22"/>
        </w:rPr>
        <w:t xml:space="preserve"> recommend that you stop by my office </w:t>
      </w:r>
      <w:r w:rsidR="00317655" w:rsidRPr="00460315">
        <w:rPr>
          <w:sz w:val="22"/>
          <w:szCs w:val="22"/>
        </w:rPr>
        <w:t xml:space="preserve">during office </w:t>
      </w:r>
      <w:r w:rsidRPr="00460315">
        <w:rPr>
          <w:sz w:val="22"/>
          <w:szCs w:val="22"/>
        </w:rPr>
        <w:t>hours to discuss your topic with me</w:t>
      </w:r>
      <w:r w:rsidR="003428AA" w:rsidRPr="00460315">
        <w:rPr>
          <w:sz w:val="22"/>
          <w:szCs w:val="22"/>
        </w:rPr>
        <w:t xml:space="preserve"> or AT LEAST </w:t>
      </w:r>
      <w:r w:rsidR="003428AA" w:rsidRPr="00460315">
        <w:rPr>
          <w:sz w:val="22"/>
          <w:szCs w:val="22"/>
        </w:rPr>
        <w:lastRenderedPageBreak/>
        <w:t>email me what you plan to work on</w:t>
      </w:r>
      <w:r w:rsidRPr="00460315">
        <w:rPr>
          <w:sz w:val="22"/>
          <w:szCs w:val="22"/>
        </w:rPr>
        <w:t xml:space="preserve">, </w:t>
      </w:r>
      <w:r w:rsidR="00317655" w:rsidRPr="00460315">
        <w:rPr>
          <w:sz w:val="22"/>
          <w:szCs w:val="22"/>
        </w:rPr>
        <w:t>since then</w:t>
      </w:r>
      <w:r w:rsidRPr="00460315">
        <w:rPr>
          <w:sz w:val="22"/>
          <w:szCs w:val="22"/>
        </w:rPr>
        <w:t xml:space="preserve"> we can ensure that we are on the same page about your topic before you really get going on your paper. </w:t>
      </w:r>
    </w:p>
    <w:p w:rsidR="00E52F1F" w:rsidRPr="00460315" w:rsidRDefault="00E52F1F" w:rsidP="004C0F04">
      <w:pPr>
        <w:rPr>
          <w:sz w:val="22"/>
          <w:szCs w:val="22"/>
        </w:rPr>
      </w:pPr>
    </w:p>
    <w:p w:rsidR="004C0F04" w:rsidRPr="00460315" w:rsidRDefault="00E52F1F" w:rsidP="004C0F04">
      <w:pPr>
        <w:rPr>
          <w:sz w:val="22"/>
          <w:szCs w:val="22"/>
        </w:rPr>
      </w:pPr>
      <w:r w:rsidRPr="00460315">
        <w:rPr>
          <w:sz w:val="22"/>
          <w:szCs w:val="22"/>
        </w:rPr>
        <w:t>Additionally, while yo</w:t>
      </w:r>
      <w:r w:rsidR="004C0F04" w:rsidRPr="00460315">
        <w:rPr>
          <w:sz w:val="22"/>
          <w:szCs w:val="22"/>
        </w:rPr>
        <w:t xml:space="preserve">u are familiar with most of these topics and strategies from the reader responses, it is important that you take what you learned from your prior work and provide </w:t>
      </w:r>
      <w:r w:rsidR="000A7D6B" w:rsidRPr="00460315">
        <w:rPr>
          <w:sz w:val="22"/>
          <w:szCs w:val="22"/>
        </w:rPr>
        <w:t>better</w:t>
      </w:r>
      <w:r w:rsidR="004C0F04" w:rsidRPr="00460315">
        <w:rPr>
          <w:sz w:val="22"/>
          <w:szCs w:val="22"/>
        </w:rPr>
        <w:t xml:space="preserve"> analysis of the texts, </w:t>
      </w:r>
      <w:r w:rsidR="003428AA" w:rsidRPr="00460315">
        <w:rPr>
          <w:sz w:val="22"/>
          <w:szCs w:val="22"/>
        </w:rPr>
        <w:t>as</w:t>
      </w:r>
      <w:r w:rsidR="004C0F04" w:rsidRPr="00460315">
        <w:rPr>
          <w:sz w:val="22"/>
          <w:szCs w:val="22"/>
        </w:rPr>
        <w:t xml:space="preserve"> I will be looking </w:t>
      </w:r>
      <w:r w:rsidR="000A7D6B" w:rsidRPr="00460315">
        <w:rPr>
          <w:sz w:val="22"/>
          <w:szCs w:val="22"/>
        </w:rPr>
        <w:t>for</w:t>
      </w:r>
      <w:r w:rsidR="004C0F04" w:rsidRPr="00460315">
        <w:rPr>
          <w:sz w:val="22"/>
          <w:szCs w:val="22"/>
        </w:rPr>
        <w:t xml:space="preserve"> the depth of your insight. </w:t>
      </w:r>
    </w:p>
    <w:p w:rsidR="004C0F04" w:rsidRPr="00460315" w:rsidRDefault="004C0F04" w:rsidP="004C0F04">
      <w:pPr>
        <w:rPr>
          <w:sz w:val="22"/>
          <w:szCs w:val="22"/>
        </w:rPr>
      </w:pPr>
    </w:p>
    <w:p w:rsidR="00E52F1F" w:rsidRPr="00460315" w:rsidRDefault="00E52F1F" w:rsidP="004C0F04">
      <w:pPr>
        <w:rPr>
          <w:sz w:val="22"/>
          <w:szCs w:val="22"/>
        </w:rPr>
      </w:pPr>
      <w:r w:rsidRPr="00460315">
        <w:rPr>
          <w:sz w:val="22"/>
          <w:szCs w:val="22"/>
        </w:rPr>
        <w:t>Finally, if you would pre</w:t>
      </w:r>
      <w:r w:rsidR="004C0F04" w:rsidRPr="00460315">
        <w:rPr>
          <w:sz w:val="22"/>
          <w:szCs w:val="22"/>
        </w:rPr>
        <w:t xml:space="preserve">fer to work on a </w:t>
      </w:r>
      <w:r w:rsidR="00B27262" w:rsidRPr="00460315">
        <w:rPr>
          <w:sz w:val="22"/>
          <w:szCs w:val="22"/>
        </w:rPr>
        <w:t xml:space="preserve">topic </w:t>
      </w:r>
      <w:r w:rsidR="004C0F04" w:rsidRPr="00460315">
        <w:rPr>
          <w:sz w:val="22"/>
          <w:szCs w:val="22"/>
        </w:rPr>
        <w:t xml:space="preserve">different </w:t>
      </w:r>
      <w:r w:rsidR="00B27262">
        <w:rPr>
          <w:sz w:val="22"/>
          <w:szCs w:val="22"/>
        </w:rPr>
        <w:t>from</w:t>
      </w:r>
      <w:r w:rsidR="003428AA" w:rsidRPr="00460315">
        <w:rPr>
          <w:sz w:val="22"/>
          <w:szCs w:val="22"/>
        </w:rPr>
        <w:t xml:space="preserve"> one of those above</w:t>
      </w:r>
      <w:r w:rsidR="004C0F04" w:rsidRPr="00460315">
        <w:rPr>
          <w:sz w:val="22"/>
          <w:szCs w:val="22"/>
        </w:rPr>
        <w:t xml:space="preserve">, please </w:t>
      </w:r>
      <w:r w:rsidR="007940DB" w:rsidRPr="00460315">
        <w:rPr>
          <w:sz w:val="22"/>
          <w:szCs w:val="22"/>
        </w:rPr>
        <w:t>contact</w:t>
      </w:r>
      <w:r w:rsidR="004C0F04" w:rsidRPr="00460315">
        <w:rPr>
          <w:sz w:val="22"/>
          <w:szCs w:val="22"/>
        </w:rPr>
        <w:t xml:space="preserve"> me! I support interesting and new ideas, and I want you to write on an appropriate topic that interests you. If that </w:t>
      </w:r>
      <w:r w:rsidR="00B27262">
        <w:rPr>
          <w:sz w:val="22"/>
          <w:szCs w:val="22"/>
        </w:rPr>
        <w:t>idea or approach</w:t>
      </w:r>
      <w:r w:rsidR="004C0F04" w:rsidRPr="00460315">
        <w:rPr>
          <w:sz w:val="22"/>
          <w:szCs w:val="22"/>
        </w:rPr>
        <w:t xml:space="preserve"> isn’t listed above, I am sure we can come to some kind of </w:t>
      </w:r>
      <w:r w:rsidR="00317655" w:rsidRPr="00460315">
        <w:rPr>
          <w:sz w:val="22"/>
          <w:szCs w:val="22"/>
        </w:rPr>
        <w:t>resolution</w:t>
      </w:r>
      <w:r w:rsidR="004C0F04" w:rsidRPr="00460315">
        <w:rPr>
          <w:sz w:val="22"/>
          <w:szCs w:val="22"/>
        </w:rPr>
        <w:t xml:space="preserve">. </w:t>
      </w:r>
    </w:p>
    <w:p w:rsidR="007940DB" w:rsidRPr="00460315" w:rsidRDefault="007940DB">
      <w:pPr>
        <w:rPr>
          <w:b/>
          <w:sz w:val="22"/>
          <w:szCs w:val="22"/>
        </w:rPr>
      </w:pPr>
    </w:p>
    <w:p w:rsidR="0053426D" w:rsidRPr="00460315" w:rsidRDefault="0053426D" w:rsidP="004C0F04">
      <w:pPr>
        <w:rPr>
          <w:b/>
          <w:sz w:val="28"/>
          <w:szCs w:val="22"/>
        </w:rPr>
      </w:pPr>
      <w:r w:rsidRPr="00460315">
        <w:rPr>
          <w:b/>
          <w:sz w:val="28"/>
          <w:szCs w:val="22"/>
        </w:rPr>
        <w:t>Requirements</w:t>
      </w:r>
    </w:p>
    <w:p w:rsidR="007940DB" w:rsidRPr="00460315" w:rsidRDefault="007940DB" w:rsidP="004C0F04">
      <w:pPr>
        <w:rPr>
          <w:b/>
          <w:sz w:val="22"/>
          <w:szCs w:val="22"/>
        </w:rPr>
      </w:pPr>
    </w:p>
    <w:p w:rsidR="0053426D" w:rsidRPr="00460315" w:rsidRDefault="0053426D" w:rsidP="004C0F04">
      <w:pPr>
        <w:pStyle w:val="ListParagraph"/>
        <w:numPr>
          <w:ilvl w:val="0"/>
          <w:numId w:val="1"/>
        </w:numPr>
        <w:rPr>
          <w:sz w:val="22"/>
          <w:szCs w:val="22"/>
        </w:rPr>
      </w:pPr>
      <w:r w:rsidRPr="00460315">
        <w:rPr>
          <w:sz w:val="22"/>
          <w:szCs w:val="22"/>
        </w:rPr>
        <w:t>1000-1500 words (approximately 4 to 6 pages).</w:t>
      </w:r>
    </w:p>
    <w:p w:rsidR="0053426D" w:rsidRPr="00460315" w:rsidRDefault="0053426D" w:rsidP="004C0F04">
      <w:pPr>
        <w:pStyle w:val="ListParagraph"/>
        <w:numPr>
          <w:ilvl w:val="0"/>
          <w:numId w:val="1"/>
        </w:numPr>
        <w:rPr>
          <w:sz w:val="22"/>
          <w:szCs w:val="22"/>
        </w:rPr>
      </w:pPr>
      <w:r w:rsidRPr="00460315">
        <w:rPr>
          <w:sz w:val="22"/>
          <w:szCs w:val="22"/>
        </w:rPr>
        <w:t>12 point Times New Roman font, double-spaced.</w:t>
      </w:r>
    </w:p>
    <w:p w:rsidR="0053426D" w:rsidRPr="00460315" w:rsidRDefault="0053426D" w:rsidP="004C0F04">
      <w:pPr>
        <w:pStyle w:val="ListParagraph"/>
        <w:numPr>
          <w:ilvl w:val="0"/>
          <w:numId w:val="1"/>
        </w:numPr>
        <w:rPr>
          <w:sz w:val="22"/>
          <w:szCs w:val="22"/>
        </w:rPr>
      </w:pPr>
      <w:r w:rsidRPr="00460315">
        <w:rPr>
          <w:sz w:val="22"/>
          <w:szCs w:val="22"/>
        </w:rPr>
        <w:t>Properly organized paper, including intro, thesis</w:t>
      </w:r>
      <w:r w:rsidR="00FA4CB2" w:rsidRPr="00460315">
        <w:rPr>
          <w:sz w:val="22"/>
          <w:szCs w:val="22"/>
        </w:rPr>
        <w:t xml:space="preserve"> statement</w:t>
      </w:r>
      <w:r w:rsidRPr="00460315">
        <w:rPr>
          <w:sz w:val="22"/>
          <w:szCs w:val="22"/>
        </w:rPr>
        <w:t>, multiple body paragraphs, and conclusion.</w:t>
      </w:r>
    </w:p>
    <w:p w:rsidR="0053426D" w:rsidRPr="00460315" w:rsidRDefault="0053426D" w:rsidP="004C0F04">
      <w:pPr>
        <w:pStyle w:val="ListParagraph"/>
        <w:numPr>
          <w:ilvl w:val="0"/>
          <w:numId w:val="1"/>
        </w:numPr>
        <w:rPr>
          <w:sz w:val="22"/>
          <w:szCs w:val="22"/>
        </w:rPr>
      </w:pPr>
      <w:r w:rsidRPr="00460315">
        <w:rPr>
          <w:sz w:val="22"/>
          <w:szCs w:val="22"/>
        </w:rPr>
        <w:t>Properly cited direct quotations from the text(s) used.</w:t>
      </w:r>
    </w:p>
    <w:p w:rsidR="0053426D" w:rsidRPr="00460315" w:rsidRDefault="0053426D" w:rsidP="004C0F04">
      <w:pPr>
        <w:rPr>
          <w:sz w:val="22"/>
          <w:szCs w:val="22"/>
        </w:rPr>
      </w:pPr>
    </w:p>
    <w:p w:rsidR="0053426D" w:rsidRPr="00460315" w:rsidRDefault="0053426D" w:rsidP="004C0F04">
      <w:pPr>
        <w:rPr>
          <w:b/>
          <w:sz w:val="28"/>
          <w:szCs w:val="22"/>
        </w:rPr>
      </w:pPr>
      <w:r w:rsidRPr="00460315">
        <w:rPr>
          <w:b/>
          <w:sz w:val="28"/>
          <w:szCs w:val="22"/>
        </w:rPr>
        <w:t>Grading (a.k.a. “things Mr. Horn is looking for”)</w:t>
      </w:r>
    </w:p>
    <w:p w:rsidR="007940DB" w:rsidRPr="00460315" w:rsidRDefault="007940DB" w:rsidP="004C0F04">
      <w:pPr>
        <w:rPr>
          <w:b/>
          <w:sz w:val="22"/>
          <w:szCs w:val="22"/>
        </w:rPr>
      </w:pPr>
    </w:p>
    <w:p w:rsidR="003428AA" w:rsidRPr="00460315" w:rsidRDefault="003428AA" w:rsidP="003428AA">
      <w:pPr>
        <w:rPr>
          <w:sz w:val="22"/>
          <w:szCs w:val="22"/>
        </w:rPr>
      </w:pPr>
      <w:r w:rsidRPr="00460315">
        <w:rPr>
          <w:sz w:val="22"/>
          <w:szCs w:val="22"/>
        </w:rPr>
        <w:t xml:space="preserve">Aside from basic things like clear communication throughout your essay and </w:t>
      </w:r>
      <w:r w:rsidR="007124E1" w:rsidRPr="00460315">
        <w:rPr>
          <w:sz w:val="22"/>
          <w:szCs w:val="22"/>
        </w:rPr>
        <w:t xml:space="preserve">a good topic to make an argument about, the following list contains a set of things I will be looking for in your essays—make sure you include them, or it will hurt your grade. </w:t>
      </w:r>
    </w:p>
    <w:p w:rsidR="0053426D" w:rsidRPr="00460315" w:rsidRDefault="0053426D" w:rsidP="004C0F04">
      <w:pPr>
        <w:pStyle w:val="ListParagraph"/>
        <w:numPr>
          <w:ilvl w:val="0"/>
          <w:numId w:val="2"/>
        </w:numPr>
        <w:rPr>
          <w:sz w:val="22"/>
          <w:szCs w:val="22"/>
        </w:rPr>
      </w:pPr>
      <w:r w:rsidRPr="00460315">
        <w:rPr>
          <w:sz w:val="22"/>
          <w:szCs w:val="22"/>
        </w:rPr>
        <w:t xml:space="preserve">An attention grabbing </w:t>
      </w:r>
      <w:r w:rsidR="00FA4CB2" w:rsidRPr="00460315">
        <w:rPr>
          <w:b/>
          <w:sz w:val="22"/>
          <w:szCs w:val="22"/>
        </w:rPr>
        <w:t>TITLE</w:t>
      </w:r>
      <w:r w:rsidRPr="00460315">
        <w:rPr>
          <w:sz w:val="22"/>
          <w:szCs w:val="22"/>
        </w:rPr>
        <w:t xml:space="preserve"> and an </w:t>
      </w:r>
      <w:r w:rsidR="00FA4CB2" w:rsidRPr="00460315">
        <w:rPr>
          <w:b/>
          <w:sz w:val="22"/>
          <w:szCs w:val="22"/>
        </w:rPr>
        <w:t>INTRODUCTION</w:t>
      </w:r>
      <w:r w:rsidRPr="00460315">
        <w:rPr>
          <w:sz w:val="22"/>
          <w:szCs w:val="22"/>
        </w:rPr>
        <w:t xml:space="preserve"> that both is interesting (avoiding clichés) and sets up the text and how the essay is looking at it. </w:t>
      </w:r>
    </w:p>
    <w:p w:rsidR="00FB4D2E" w:rsidRPr="00460315" w:rsidRDefault="003428AA" w:rsidP="004C0F04">
      <w:pPr>
        <w:pStyle w:val="ListParagraph"/>
        <w:numPr>
          <w:ilvl w:val="0"/>
          <w:numId w:val="2"/>
        </w:numPr>
        <w:rPr>
          <w:sz w:val="22"/>
          <w:szCs w:val="22"/>
        </w:rPr>
      </w:pPr>
      <w:r w:rsidRPr="00460315">
        <w:rPr>
          <w:sz w:val="22"/>
          <w:szCs w:val="22"/>
        </w:rPr>
        <w:t xml:space="preserve">An overall </w:t>
      </w:r>
      <w:r w:rsidR="00FA4CB2" w:rsidRPr="00460315">
        <w:rPr>
          <w:b/>
          <w:sz w:val="22"/>
          <w:szCs w:val="22"/>
        </w:rPr>
        <w:t>ARGUMENT</w:t>
      </w:r>
      <w:r w:rsidRPr="00460315">
        <w:rPr>
          <w:sz w:val="22"/>
          <w:szCs w:val="22"/>
        </w:rPr>
        <w:t xml:space="preserve"> that is requires a </w:t>
      </w:r>
      <w:r w:rsidR="00FB4D2E" w:rsidRPr="00460315">
        <w:rPr>
          <w:sz w:val="22"/>
          <w:szCs w:val="22"/>
        </w:rPr>
        <w:t>close reading of the text</w:t>
      </w:r>
      <w:r w:rsidRPr="00460315">
        <w:rPr>
          <w:sz w:val="22"/>
          <w:szCs w:val="22"/>
        </w:rPr>
        <w:t xml:space="preserve"> to support</w:t>
      </w:r>
      <w:r w:rsidR="00FB4D2E" w:rsidRPr="00460315">
        <w:rPr>
          <w:sz w:val="22"/>
          <w:szCs w:val="22"/>
        </w:rPr>
        <w:t xml:space="preserve">. (If the argument might seem easy to make, think about trying to take a different </w:t>
      </w:r>
      <w:r w:rsidRPr="00460315">
        <w:rPr>
          <w:sz w:val="22"/>
          <w:szCs w:val="22"/>
        </w:rPr>
        <w:t>perspective</w:t>
      </w:r>
      <w:r w:rsidR="00FB4D2E" w:rsidRPr="00460315">
        <w:rPr>
          <w:sz w:val="22"/>
          <w:szCs w:val="22"/>
        </w:rPr>
        <w:t>!)</w:t>
      </w:r>
    </w:p>
    <w:p w:rsidR="0053426D" w:rsidRPr="00460315" w:rsidRDefault="0053426D" w:rsidP="004C0F04">
      <w:pPr>
        <w:pStyle w:val="ListParagraph"/>
        <w:numPr>
          <w:ilvl w:val="0"/>
          <w:numId w:val="2"/>
        </w:numPr>
        <w:rPr>
          <w:sz w:val="22"/>
          <w:szCs w:val="22"/>
        </w:rPr>
      </w:pPr>
      <w:r w:rsidRPr="00460315">
        <w:rPr>
          <w:sz w:val="22"/>
          <w:szCs w:val="22"/>
        </w:rPr>
        <w:t xml:space="preserve">A thesis statement that clearly states the essay’s argument and provides a short overview of how it will be proved. </w:t>
      </w:r>
    </w:p>
    <w:p w:rsidR="0053426D" w:rsidRPr="00460315" w:rsidRDefault="0053426D" w:rsidP="004C0F04">
      <w:pPr>
        <w:pStyle w:val="ListParagraph"/>
        <w:numPr>
          <w:ilvl w:val="0"/>
          <w:numId w:val="2"/>
        </w:numPr>
        <w:rPr>
          <w:sz w:val="22"/>
          <w:szCs w:val="22"/>
        </w:rPr>
      </w:pPr>
      <w:r w:rsidRPr="00460315">
        <w:rPr>
          <w:sz w:val="22"/>
          <w:szCs w:val="22"/>
        </w:rPr>
        <w:t xml:space="preserve">Several </w:t>
      </w:r>
      <w:r w:rsidR="00FA4CB2" w:rsidRPr="00460315">
        <w:rPr>
          <w:b/>
          <w:sz w:val="22"/>
          <w:szCs w:val="22"/>
        </w:rPr>
        <w:t>BODY PARAGRAPHS</w:t>
      </w:r>
      <w:r w:rsidRPr="00460315">
        <w:rPr>
          <w:sz w:val="22"/>
          <w:szCs w:val="22"/>
        </w:rPr>
        <w:t xml:space="preserve"> that interpret specific parts of the text</w:t>
      </w:r>
      <w:r w:rsidR="007124E1" w:rsidRPr="00460315">
        <w:rPr>
          <w:sz w:val="22"/>
          <w:szCs w:val="22"/>
        </w:rPr>
        <w:t xml:space="preserve"> (quotes, primarily)</w:t>
      </w:r>
      <w:r w:rsidRPr="00460315">
        <w:rPr>
          <w:sz w:val="22"/>
          <w:szCs w:val="22"/>
        </w:rPr>
        <w:t>, showing how they support the essay’s primary argument. (Be specific! Don’t assume your reader will understand why a quote is useful!)</w:t>
      </w:r>
      <w:r w:rsidR="00FB4D2E" w:rsidRPr="00460315">
        <w:rPr>
          <w:sz w:val="22"/>
          <w:szCs w:val="22"/>
        </w:rPr>
        <w:t xml:space="preserve"> </w:t>
      </w:r>
    </w:p>
    <w:p w:rsidR="003428AA" w:rsidRPr="00460315" w:rsidRDefault="003428AA" w:rsidP="004C0F04">
      <w:pPr>
        <w:pStyle w:val="ListParagraph"/>
        <w:numPr>
          <w:ilvl w:val="0"/>
          <w:numId w:val="2"/>
        </w:numPr>
        <w:rPr>
          <w:sz w:val="22"/>
          <w:szCs w:val="22"/>
        </w:rPr>
      </w:pPr>
      <w:r w:rsidRPr="00460315">
        <w:rPr>
          <w:sz w:val="22"/>
          <w:szCs w:val="22"/>
        </w:rPr>
        <w:t xml:space="preserve">A clear </w:t>
      </w:r>
      <w:r w:rsidR="00FA4CB2" w:rsidRPr="00460315">
        <w:rPr>
          <w:b/>
          <w:sz w:val="22"/>
          <w:szCs w:val="22"/>
        </w:rPr>
        <w:t>ORGANIZATIONAL STRATEGY</w:t>
      </w:r>
      <w:r w:rsidRPr="00460315">
        <w:rPr>
          <w:sz w:val="22"/>
          <w:szCs w:val="22"/>
        </w:rPr>
        <w:t xml:space="preserve"> with solid transitions and a logical movement from point to point. </w:t>
      </w:r>
    </w:p>
    <w:p w:rsidR="0053426D" w:rsidRPr="00460315" w:rsidRDefault="0053426D" w:rsidP="004C0F04">
      <w:pPr>
        <w:pStyle w:val="ListParagraph"/>
        <w:numPr>
          <w:ilvl w:val="0"/>
          <w:numId w:val="2"/>
        </w:numPr>
        <w:rPr>
          <w:sz w:val="22"/>
          <w:szCs w:val="22"/>
        </w:rPr>
      </w:pPr>
      <w:r w:rsidRPr="00460315">
        <w:rPr>
          <w:sz w:val="22"/>
          <w:szCs w:val="22"/>
        </w:rPr>
        <w:t xml:space="preserve">A </w:t>
      </w:r>
      <w:r w:rsidR="00FA4CB2" w:rsidRPr="00460315">
        <w:rPr>
          <w:b/>
          <w:sz w:val="22"/>
          <w:szCs w:val="22"/>
        </w:rPr>
        <w:t>CONCLUSION</w:t>
      </w:r>
      <w:r w:rsidRPr="00460315">
        <w:rPr>
          <w:sz w:val="22"/>
          <w:szCs w:val="22"/>
        </w:rPr>
        <w:t xml:space="preserve"> that discusses why the essay’s argument is useful, important, or necessary, without simply repeating</w:t>
      </w:r>
      <w:r w:rsidR="00FB4D2E" w:rsidRPr="00460315">
        <w:rPr>
          <w:sz w:val="22"/>
          <w:szCs w:val="22"/>
        </w:rPr>
        <w:t xml:space="preserve"> the thesis and the supporting positions.</w:t>
      </w:r>
    </w:p>
    <w:p w:rsidR="0053426D" w:rsidRPr="00460315" w:rsidRDefault="0053426D" w:rsidP="004C0F04">
      <w:pPr>
        <w:rPr>
          <w:sz w:val="22"/>
          <w:szCs w:val="22"/>
        </w:rPr>
      </w:pPr>
    </w:p>
    <w:p w:rsidR="0053426D" w:rsidRPr="00460315" w:rsidRDefault="0053426D" w:rsidP="004C0F04">
      <w:pPr>
        <w:rPr>
          <w:b/>
          <w:sz w:val="28"/>
          <w:szCs w:val="22"/>
        </w:rPr>
      </w:pPr>
      <w:r w:rsidRPr="00460315">
        <w:rPr>
          <w:b/>
          <w:sz w:val="28"/>
          <w:szCs w:val="22"/>
        </w:rPr>
        <w:t>Due Dates</w:t>
      </w:r>
    </w:p>
    <w:p w:rsidR="007940DB" w:rsidRPr="00460315" w:rsidRDefault="007940DB" w:rsidP="004C0F04">
      <w:pPr>
        <w:rPr>
          <w:b/>
          <w:sz w:val="22"/>
          <w:szCs w:val="22"/>
        </w:rPr>
      </w:pPr>
    </w:p>
    <w:p w:rsidR="0053426D" w:rsidRPr="00460315" w:rsidRDefault="0053426D" w:rsidP="004C0F04">
      <w:pPr>
        <w:pStyle w:val="ListParagraph"/>
        <w:numPr>
          <w:ilvl w:val="0"/>
          <w:numId w:val="1"/>
        </w:numPr>
        <w:rPr>
          <w:sz w:val="22"/>
          <w:szCs w:val="22"/>
        </w:rPr>
      </w:pPr>
      <w:r w:rsidRPr="00460315">
        <w:rPr>
          <w:sz w:val="22"/>
          <w:szCs w:val="22"/>
        </w:rPr>
        <w:t xml:space="preserve">Thesis Due: </w:t>
      </w:r>
      <w:r w:rsidR="00FA4CB2" w:rsidRPr="00460315">
        <w:rPr>
          <w:sz w:val="22"/>
          <w:szCs w:val="22"/>
        </w:rPr>
        <w:t>Friday</w:t>
      </w:r>
      <w:r w:rsidRPr="00460315">
        <w:rPr>
          <w:sz w:val="22"/>
          <w:szCs w:val="22"/>
        </w:rPr>
        <w:t xml:space="preserve">, </w:t>
      </w:r>
      <w:r w:rsidR="00B27262">
        <w:rPr>
          <w:sz w:val="22"/>
          <w:szCs w:val="22"/>
        </w:rPr>
        <w:t>September 25</w:t>
      </w:r>
      <w:r w:rsidR="00B27262" w:rsidRPr="00B27262">
        <w:rPr>
          <w:sz w:val="22"/>
          <w:szCs w:val="22"/>
          <w:vertAlign w:val="superscript"/>
        </w:rPr>
        <w:t>th</w:t>
      </w:r>
      <w:r w:rsidR="004C0F04" w:rsidRPr="00460315">
        <w:rPr>
          <w:sz w:val="22"/>
          <w:szCs w:val="22"/>
        </w:rPr>
        <w:t xml:space="preserve">, </w:t>
      </w:r>
      <w:r w:rsidR="00B27262">
        <w:rPr>
          <w:sz w:val="22"/>
          <w:szCs w:val="22"/>
        </w:rPr>
        <w:t xml:space="preserve">on ICON and </w:t>
      </w:r>
      <w:r w:rsidR="004C0F04" w:rsidRPr="00460315">
        <w:rPr>
          <w:sz w:val="22"/>
          <w:szCs w:val="22"/>
        </w:rPr>
        <w:t>in class</w:t>
      </w:r>
      <w:r w:rsidR="00FA4CB2" w:rsidRPr="00460315">
        <w:rPr>
          <w:sz w:val="22"/>
          <w:szCs w:val="22"/>
        </w:rPr>
        <w:t xml:space="preserve"> </w:t>
      </w:r>
    </w:p>
    <w:p w:rsidR="0053426D" w:rsidRPr="00460315" w:rsidRDefault="00B27262" w:rsidP="004C0F04">
      <w:pPr>
        <w:pStyle w:val="ListParagraph"/>
        <w:numPr>
          <w:ilvl w:val="0"/>
          <w:numId w:val="1"/>
        </w:numPr>
        <w:rPr>
          <w:sz w:val="22"/>
          <w:szCs w:val="22"/>
        </w:rPr>
      </w:pPr>
      <w:r>
        <w:rPr>
          <w:sz w:val="22"/>
          <w:szCs w:val="22"/>
        </w:rPr>
        <w:t xml:space="preserve">Rough </w:t>
      </w:r>
      <w:r w:rsidR="0053426D" w:rsidRPr="00460315">
        <w:rPr>
          <w:sz w:val="22"/>
          <w:szCs w:val="22"/>
        </w:rPr>
        <w:t xml:space="preserve">Draft Due: </w:t>
      </w:r>
      <w:r w:rsidR="00FA4CB2" w:rsidRPr="00460315">
        <w:rPr>
          <w:sz w:val="22"/>
          <w:szCs w:val="22"/>
        </w:rPr>
        <w:t>Friday</w:t>
      </w:r>
      <w:r w:rsidR="0053426D" w:rsidRPr="00460315">
        <w:rPr>
          <w:sz w:val="22"/>
          <w:szCs w:val="22"/>
        </w:rPr>
        <w:t xml:space="preserve">, </w:t>
      </w:r>
      <w:r>
        <w:rPr>
          <w:sz w:val="22"/>
          <w:szCs w:val="22"/>
        </w:rPr>
        <w:t>October 2</w:t>
      </w:r>
      <w:r w:rsidRPr="00B27262">
        <w:rPr>
          <w:sz w:val="22"/>
          <w:szCs w:val="22"/>
          <w:vertAlign w:val="superscript"/>
        </w:rPr>
        <w:t>nd</w:t>
      </w:r>
      <w:r w:rsidR="004C0F04" w:rsidRPr="00460315">
        <w:rPr>
          <w:sz w:val="22"/>
          <w:szCs w:val="22"/>
        </w:rPr>
        <w:t>, in class</w:t>
      </w:r>
    </w:p>
    <w:p w:rsidR="0053426D" w:rsidRPr="00460315" w:rsidRDefault="0053426D" w:rsidP="004C0F04">
      <w:pPr>
        <w:pStyle w:val="ListParagraph"/>
        <w:numPr>
          <w:ilvl w:val="0"/>
          <w:numId w:val="1"/>
        </w:numPr>
        <w:rPr>
          <w:sz w:val="22"/>
          <w:szCs w:val="22"/>
        </w:rPr>
      </w:pPr>
      <w:r w:rsidRPr="00460315">
        <w:rPr>
          <w:sz w:val="22"/>
          <w:szCs w:val="22"/>
        </w:rPr>
        <w:t>Final Version Due</w:t>
      </w:r>
      <w:r w:rsidR="00FA4CB2" w:rsidRPr="00460315">
        <w:rPr>
          <w:sz w:val="22"/>
          <w:szCs w:val="22"/>
        </w:rPr>
        <w:t>:</w:t>
      </w:r>
      <w:r w:rsidRPr="00460315">
        <w:rPr>
          <w:sz w:val="22"/>
          <w:szCs w:val="22"/>
        </w:rPr>
        <w:t xml:space="preserve"> Friday, </w:t>
      </w:r>
      <w:r w:rsidR="00B27262">
        <w:rPr>
          <w:sz w:val="22"/>
          <w:szCs w:val="22"/>
        </w:rPr>
        <w:t>October 9</w:t>
      </w:r>
      <w:r w:rsidR="00B27262" w:rsidRPr="00B27262">
        <w:rPr>
          <w:sz w:val="22"/>
          <w:szCs w:val="22"/>
          <w:vertAlign w:val="superscript"/>
        </w:rPr>
        <w:t>th</w:t>
      </w:r>
      <w:r w:rsidR="004C0F04" w:rsidRPr="00460315">
        <w:rPr>
          <w:sz w:val="22"/>
          <w:szCs w:val="22"/>
        </w:rPr>
        <w:t>, on ICON</w:t>
      </w:r>
    </w:p>
    <w:sectPr w:rsidR="0053426D" w:rsidRPr="00460315" w:rsidSect="004C0F04">
      <w:type w:val="continuous"/>
      <w:pgSz w:w="12240" w:h="15840"/>
      <w:pgMar w:top="720" w:right="135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414" w:rsidRDefault="00DD6414" w:rsidP="007940DB">
      <w:r>
        <w:separator/>
      </w:r>
    </w:p>
  </w:endnote>
  <w:endnote w:type="continuationSeparator" w:id="0">
    <w:p w:rsidR="00DD6414" w:rsidRDefault="00DD6414" w:rsidP="0079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414" w:rsidRDefault="00DD6414" w:rsidP="007940DB">
      <w:r>
        <w:separator/>
      </w:r>
    </w:p>
  </w:footnote>
  <w:footnote w:type="continuationSeparator" w:id="0">
    <w:p w:rsidR="00DD6414" w:rsidRDefault="00DD6414" w:rsidP="00794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D11AA"/>
    <w:multiLevelType w:val="hybridMultilevel"/>
    <w:tmpl w:val="ADB0EDA4"/>
    <w:lvl w:ilvl="0" w:tplc="694852D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2A2655E"/>
    <w:multiLevelType w:val="hybridMultilevel"/>
    <w:tmpl w:val="6C1249A6"/>
    <w:lvl w:ilvl="0" w:tplc="64AEC14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A95E0F"/>
    <w:multiLevelType w:val="hybridMultilevel"/>
    <w:tmpl w:val="6BFABE72"/>
    <w:lvl w:ilvl="0" w:tplc="64AEC14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D"/>
    <w:rsid w:val="00066F61"/>
    <w:rsid w:val="000A7D6B"/>
    <w:rsid w:val="000C5ABD"/>
    <w:rsid w:val="000C75EC"/>
    <w:rsid w:val="000F1A7C"/>
    <w:rsid w:val="001E2DFF"/>
    <w:rsid w:val="002A6FA7"/>
    <w:rsid w:val="00317655"/>
    <w:rsid w:val="003428AA"/>
    <w:rsid w:val="00407C1C"/>
    <w:rsid w:val="00460315"/>
    <w:rsid w:val="00467CE5"/>
    <w:rsid w:val="004C0F04"/>
    <w:rsid w:val="0053426D"/>
    <w:rsid w:val="0059131B"/>
    <w:rsid w:val="005F3A0D"/>
    <w:rsid w:val="006D52D7"/>
    <w:rsid w:val="006E3B2B"/>
    <w:rsid w:val="007124E1"/>
    <w:rsid w:val="007940DB"/>
    <w:rsid w:val="008A278F"/>
    <w:rsid w:val="00985CF9"/>
    <w:rsid w:val="00B27262"/>
    <w:rsid w:val="00C05AC9"/>
    <w:rsid w:val="00C94510"/>
    <w:rsid w:val="00CE22CF"/>
    <w:rsid w:val="00D41A33"/>
    <w:rsid w:val="00DD6414"/>
    <w:rsid w:val="00E24B3C"/>
    <w:rsid w:val="00E52F1F"/>
    <w:rsid w:val="00F53CF9"/>
    <w:rsid w:val="00FA4CB2"/>
    <w:rsid w:val="00FB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92335-9F36-417A-B07D-63E29A6C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26D"/>
    <w:pPr>
      <w:ind w:left="720"/>
      <w:contextualSpacing/>
    </w:pPr>
  </w:style>
  <w:style w:type="paragraph" w:styleId="Header">
    <w:name w:val="header"/>
    <w:basedOn w:val="Normal"/>
    <w:link w:val="HeaderChar"/>
    <w:uiPriority w:val="99"/>
    <w:semiHidden/>
    <w:unhideWhenUsed/>
    <w:rsid w:val="007940DB"/>
    <w:pPr>
      <w:tabs>
        <w:tab w:val="center" w:pos="4680"/>
        <w:tab w:val="right" w:pos="9360"/>
      </w:tabs>
    </w:pPr>
  </w:style>
  <w:style w:type="character" w:customStyle="1" w:styleId="HeaderChar">
    <w:name w:val="Header Char"/>
    <w:basedOn w:val="DefaultParagraphFont"/>
    <w:link w:val="Header"/>
    <w:uiPriority w:val="99"/>
    <w:semiHidden/>
    <w:rsid w:val="007940DB"/>
  </w:style>
  <w:style w:type="paragraph" w:styleId="Footer">
    <w:name w:val="footer"/>
    <w:basedOn w:val="Normal"/>
    <w:link w:val="FooterChar"/>
    <w:uiPriority w:val="99"/>
    <w:semiHidden/>
    <w:unhideWhenUsed/>
    <w:rsid w:val="007940DB"/>
    <w:pPr>
      <w:tabs>
        <w:tab w:val="center" w:pos="4680"/>
        <w:tab w:val="right" w:pos="9360"/>
      </w:tabs>
    </w:pPr>
  </w:style>
  <w:style w:type="character" w:customStyle="1" w:styleId="FooterChar">
    <w:name w:val="Footer Char"/>
    <w:basedOn w:val="DefaultParagraphFont"/>
    <w:link w:val="Footer"/>
    <w:uiPriority w:val="99"/>
    <w:semiHidden/>
    <w:rsid w:val="00794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Compton, John B</cp:lastModifiedBy>
  <cp:revision>2</cp:revision>
  <dcterms:created xsi:type="dcterms:W3CDTF">2014-10-21T14:22:00Z</dcterms:created>
  <dcterms:modified xsi:type="dcterms:W3CDTF">2014-10-21T14:22:00Z</dcterms:modified>
</cp:coreProperties>
</file>