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08A0" w14:textId="614E0ABB" w:rsidR="007B424A" w:rsidRDefault="001C054C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</w:t>
      </w:r>
    </w:p>
    <w:p w14:paraId="037DDEB4" w14:textId="43B1DC89" w:rsidR="007B5B72" w:rsidRDefault="001C054C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Name</w:t>
      </w:r>
    </w:p>
    <w:p w14:paraId="7CF00877" w14:textId="4653DC7E" w:rsidR="007B5B72" w:rsidRDefault="007B5B72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ENGL:1200 Interpretation of Literature</w:t>
      </w:r>
    </w:p>
    <w:p w14:paraId="107FA795" w14:textId="15ABD1C2" w:rsidR="007B5B72" w:rsidRDefault="007B5B72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April 2023</w:t>
      </w:r>
    </w:p>
    <w:p w14:paraId="150FAF6E" w14:textId="43A6E170" w:rsidR="00966A8E" w:rsidRDefault="00D33AA5" w:rsidP="000C661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at the Cost of Many</w:t>
      </w:r>
    </w:p>
    <w:p w14:paraId="3886D3A5" w14:textId="4AA8C4E6" w:rsidR="00011EC7" w:rsidRDefault="007B5B72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Once immersed in a world of glamor and parties, Noemi </w:t>
      </w:r>
      <w:r w:rsidR="00A81E24">
        <w:rPr>
          <w:rFonts w:ascii="Times New Roman" w:hAnsi="Times New Roman" w:cs="Times New Roman"/>
        </w:rPr>
        <w:t>Taboada’s</w:t>
      </w:r>
      <w:r>
        <w:rPr>
          <w:rFonts w:ascii="Times New Roman" w:hAnsi="Times New Roman" w:cs="Times New Roman"/>
        </w:rPr>
        <w:t xml:space="preserve"> life is soon sent into irreparable havoc</w:t>
      </w:r>
      <w:r w:rsidR="00A81E24">
        <w:rPr>
          <w:rFonts w:ascii="Times New Roman" w:hAnsi="Times New Roman" w:cs="Times New Roman"/>
        </w:rPr>
        <w:t xml:space="preserve"> as she responds to a precarious letter from her </w:t>
      </w:r>
      <w:r w:rsidR="00176AA5">
        <w:rPr>
          <w:rFonts w:ascii="Times New Roman" w:hAnsi="Times New Roman" w:cs="Times New Roman"/>
        </w:rPr>
        <w:t>newlywed</w:t>
      </w:r>
      <w:r w:rsidR="00356E5F">
        <w:rPr>
          <w:rFonts w:ascii="Times New Roman" w:hAnsi="Times New Roman" w:cs="Times New Roman"/>
        </w:rPr>
        <w:t xml:space="preserve"> </w:t>
      </w:r>
      <w:r w:rsidR="00A81E24">
        <w:rPr>
          <w:rFonts w:ascii="Times New Roman" w:hAnsi="Times New Roman" w:cs="Times New Roman"/>
        </w:rPr>
        <w:t xml:space="preserve">older cousin in Silvia Moreno-Garcia’s novel, </w:t>
      </w:r>
      <w:r w:rsidR="00A81E24" w:rsidRPr="00A81E24">
        <w:rPr>
          <w:rFonts w:ascii="Times New Roman" w:hAnsi="Times New Roman" w:cs="Times New Roman"/>
          <w:i/>
          <w:iCs/>
        </w:rPr>
        <w:t>Mexican Gothic</w:t>
      </w:r>
      <w:r w:rsidR="00A81E24">
        <w:rPr>
          <w:rFonts w:ascii="Times New Roman" w:hAnsi="Times New Roman" w:cs="Times New Roman"/>
          <w:i/>
          <w:iCs/>
        </w:rPr>
        <w:t xml:space="preserve">. </w:t>
      </w:r>
      <w:r w:rsidR="00A81E24">
        <w:rPr>
          <w:rFonts w:ascii="Times New Roman" w:hAnsi="Times New Roman" w:cs="Times New Roman"/>
        </w:rPr>
        <w:t xml:space="preserve">Following the perspective of the elite socialite herself, Noemi finds herself </w:t>
      </w:r>
      <w:r w:rsidR="006775EF">
        <w:rPr>
          <w:rFonts w:ascii="Times New Roman" w:hAnsi="Times New Roman" w:cs="Times New Roman"/>
        </w:rPr>
        <w:t xml:space="preserve">in </w:t>
      </w:r>
      <w:r w:rsidR="004526F0">
        <w:rPr>
          <w:rFonts w:ascii="Times New Roman" w:hAnsi="Times New Roman" w:cs="Times New Roman"/>
        </w:rPr>
        <w:t>a</w:t>
      </w:r>
      <w:r w:rsidR="00C33DB2">
        <w:rPr>
          <w:rFonts w:ascii="Times New Roman" w:hAnsi="Times New Roman" w:cs="Times New Roman"/>
        </w:rPr>
        <w:t xml:space="preserve"> corrupt and degenerating</w:t>
      </w:r>
      <w:r w:rsidR="004526F0">
        <w:rPr>
          <w:rFonts w:ascii="Times New Roman" w:hAnsi="Times New Roman" w:cs="Times New Roman"/>
        </w:rPr>
        <w:t xml:space="preserve"> </w:t>
      </w:r>
      <w:r w:rsidR="00A81E24">
        <w:rPr>
          <w:rFonts w:ascii="Times New Roman" w:hAnsi="Times New Roman" w:cs="Times New Roman"/>
        </w:rPr>
        <w:t>European-owned estate</w:t>
      </w:r>
      <w:r w:rsidR="000A19B7">
        <w:rPr>
          <w:rFonts w:ascii="Times New Roman" w:hAnsi="Times New Roman" w:cs="Times New Roman"/>
        </w:rPr>
        <w:t>, High Place,</w:t>
      </w:r>
      <w:r w:rsidR="00A81E24">
        <w:rPr>
          <w:rFonts w:ascii="Times New Roman" w:hAnsi="Times New Roman" w:cs="Times New Roman"/>
        </w:rPr>
        <w:t xml:space="preserve"> in the </w:t>
      </w:r>
      <w:r w:rsidR="00975546">
        <w:rPr>
          <w:rFonts w:ascii="Times New Roman" w:hAnsi="Times New Roman" w:cs="Times New Roman"/>
        </w:rPr>
        <w:t xml:space="preserve">secluded </w:t>
      </w:r>
      <w:r w:rsidR="00A81E24">
        <w:rPr>
          <w:rFonts w:ascii="Times New Roman" w:hAnsi="Times New Roman" w:cs="Times New Roman"/>
        </w:rPr>
        <w:t>mountains of Mexico</w:t>
      </w:r>
      <w:r w:rsidR="005106AD">
        <w:rPr>
          <w:rFonts w:ascii="Times New Roman" w:hAnsi="Times New Roman" w:cs="Times New Roman"/>
        </w:rPr>
        <w:t xml:space="preserve">. </w:t>
      </w:r>
      <w:r w:rsidR="004200A9">
        <w:rPr>
          <w:rFonts w:ascii="Times New Roman" w:hAnsi="Times New Roman" w:cs="Times New Roman"/>
        </w:rPr>
        <w:t>O</w:t>
      </w:r>
      <w:r w:rsidR="001A0373">
        <w:rPr>
          <w:rFonts w:ascii="Times New Roman" w:hAnsi="Times New Roman" w:cs="Times New Roman"/>
        </w:rPr>
        <w:t>n</w:t>
      </w:r>
      <w:r w:rsidR="003C228C">
        <w:rPr>
          <w:rFonts w:ascii="Times New Roman" w:hAnsi="Times New Roman" w:cs="Times New Roman"/>
        </w:rPr>
        <w:t>ce</w:t>
      </w:r>
      <w:r w:rsidR="0003262E">
        <w:rPr>
          <w:rFonts w:ascii="Times New Roman" w:hAnsi="Times New Roman" w:cs="Times New Roman"/>
        </w:rPr>
        <w:t xml:space="preserve"> owner</w:t>
      </w:r>
      <w:r w:rsidR="001A0373">
        <w:rPr>
          <w:rFonts w:ascii="Times New Roman" w:hAnsi="Times New Roman" w:cs="Times New Roman"/>
        </w:rPr>
        <w:t>s</w:t>
      </w:r>
      <w:r w:rsidR="0003262E">
        <w:rPr>
          <w:rFonts w:ascii="Times New Roman" w:hAnsi="Times New Roman" w:cs="Times New Roman"/>
        </w:rPr>
        <w:t xml:space="preserve"> of a thriving silver-mining busine</w:t>
      </w:r>
      <w:r w:rsidR="00814CA7">
        <w:rPr>
          <w:rFonts w:ascii="Times New Roman" w:hAnsi="Times New Roman" w:cs="Times New Roman"/>
        </w:rPr>
        <w:t>ss</w:t>
      </w:r>
      <w:r w:rsidR="00255B09">
        <w:rPr>
          <w:rFonts w:ascii="Times New Roman" w:hAnsi="Times New Roman" w:cs="Times New Roman"/>
        </w:rPr>
        <w:t xml:space="preserve">, </w:t>
      </w:r>
      <w:r w:rsidR="004200A9">
        <w:rPr>
          <w:rFonts w:ascii="Times New Roman" w:hAnsi="Times New Roman" w:cs="Times New Roman"/>
        </w:rPr>
        <w:t>the Doyles</w:t>
      </w:r>
      <w:r w:rsidR="000F1715">
        <w:rPr>
          <w:rFonts w:ascii="Times New Roman" w:hAnsi="Times New Roman" w:cs="Times New Roman"/>
        </w:rPr>
        <w:t xml:space="preserve"> </w:t>
      </w:r>
      <w:r w:rsidR="004200A9">
        <w:rPr>
          <w:rFonts w:ascii="Times New Roman" w:hAnsi="Times New Roman" w:cs="Times New Roman"/>
        </w:rPr>
        <w:t>face</w:t>
      </w:r>
      <w:r w:rsidR="00F3383B">
        <w:rPr>
          <w:rFonts w:ascii="Times New Roman" w:hAnsi="Times New Roman" w:cs="Times New Roman"/>
        </w:rPr>
        <w:t xml:space="preserve"> </w:t>
      </w:r>
      <w:r w:rsidR="00A54804">
        <w:rPr>
          <w:rFonts w:ascii="Times New Roman" w:hAnsi="Times New Roman" w:cs="Times New Roman"/>
        </w:rPr>
        <w:t xml:space="preserve">the </w:t>
      </w:r>
      <w:r w:rsidR="005973DF">
        <w:rPr>
          <w:rFonts w:ascii="Times New Roman" w:hAnsi="Times New Roman" w:cs="Times New Roman"/>
        </w:rPr>
        <w:t>inevitable depletion of resources and</w:t>
      </w:r>
      <w:r w:rsidR="004200A9">
        <w:rPr>
          <w:rFonts w:ascii="Times New Roman" w:hAnsi="Times New Roman" w:cs="Times New Roman"/>
        </w:rPr>
        <w:t xml:space="preserve"> </w:t>
      </w:r>
      <w:r w:rsidR="000C300A">
        <w:rPr>
          <w:rFonts w:ascii="Times New Roman" w:hAnsi="Times New Roman" w:cs="Times New Roman"/>
        </w:rPr>
        <w:t xml:space="preserve">the </w:t>
      </w:r>
      <w:r w:rsidR="005973DF">
        <w:rPr>
          <w:rFonts w:ascii="Times New Roman" w:hAnsi="Times New Roman" w:cs="Times New Roman"/>
        </w:rPr>
        <w:t xml:space="preserve">death of </w:t>
      </w:r>
      <w:r w:rsidR="001A0535">
        <w:rPr>
          <w:rFonts w:ascii="Times New Roman" w:hAnsi="Times New Roman" w:cs="Times New Roman"/>
        </w:rPr>
        <w:t>thousands</w:t>
      </w:r>
      <w:r w:rsidR="006D3FA5">
        <w:rPr>
          <w:rFonts w:ascii="Times New Roman" w:hAnsi="Times New Roman" w:cs="Times New Roman"/>
        </w:rPr>
        <w:t xml:space="preserve"> of local miners</w:t>
      </w:r>
      <w:r w:rsidR="00B01332">
        <w:rPr>
          <w:rFonts w:ascii="Times New Roman" w:hAnsi="Times New Roman" w:cs="Times New Roman"/>
        </w:rPr>
        <w:t>,</w:t>
      </w:r>
      <w:r w:rsidR="00512659">
        <w:rPr>
          <w:rFonts w:ascii="Times New Roman" w:hAnsi="Times New Roman" w:cs="Times New Roman"/>
        </w:rPr>
        <w:t xml:space="preserve"> </w:t>
      </w:r>
      <w:r w:rsidR="00655EB6">
        <w:rPr>
          <w:rFonts w:ascii="Times New Roman" w:hAnsi="Times New Roman" w:cs="Times New Roman"/>
        </w:rPr>
        <w:t>forc</w:t>
      </w:r>
      <w:r w:rsidR="00B01332">
        <w:rPr>
          <w:rFonts w:ascii="Times New Roman" w:hAnsi="Times New Roman" w:cs="Times New Roman"/>
        </w:rPr>
        <w:t>ing</w:t>
      </w:r>
      <w:r w:rsidR="00655EB6">
        <w:rPr>
          <w:rFonts w:ascii="Times New Roman" w:hAnsi="Times New Roman" w:cs="Times New Roman"/>
        </w:rPr>
        <w:t xml:space="preserve"> the </w:t>
      </w:r>
      <w:r w:rsidR="001A0373">
        <w:rPr>
          <w:rFonts w:ascii="Times New Roman" w:hAnsi="Times New Roman" w:cs="Times New Roman"/>
        </w:rPr>
        <w:t>home</w:t>
      </w:r>
      <w:r w:rsidR="00655EB6">
        <w:rPr>
          <w:rFonts w:ascii="Times New Roman" w:hAnsi="Times New Roman" w:cs="Times New Roman"/>
        </w:rPr>
        <w:t xml:space="preserve"> into a dilapidated state</w:t>
      </w:r>
      <w:r w:rsidR="00CC0261">
        <w:rPr>
          <w:rFonts w:ascii="Times New Roman" w:hAnsi="Times New Roman" w:cs="Times New Roman"/>
        </w:rPr>
        <w:t xml:space="preserve"> filled with remnants of the past.</w:t>
      </w:r>
      <w:r w:rsidR="00655EB6">
        <w:rPr>
          <w:rFonts w:ascii="Times New Roman" w:hAnsi="Times New Roman" w:cs="Times New Roman"/>
        </w:rPr>
        <w:t xml:space="preserve"> </w:t>
      </w:r>
      <w:r w:rsidR="00CF0934">
        <w:rPr>
          <w:rFonts w:ascii="Times New Roman" w:hAnsi="Times New Roman" w:cs="Times New Roman"/>
        </w:rPr>
        <w:t xml:space="preserve">Soon, </w:t>
      </w:r>
      <w:r w:rsidR="00A4400F">
        <w:rPr>
          <w:rFonts w:ascii="Times New Roman" w:hAnsi="Times New Roman" w:cs="Times New Roman"/>
        </w:rPr>
        <w:t xml:space="preserve">Noemi finds herself falling victim </w:t>
      </w:r>
      <w:r w:rsidR="005B1AEF">
        <w:rPr>
          <w:rFonts w:ascii="Times New Roman" w:hAnsi="Times New Roman" w:cs="Times New Roman"/>
        </w:rPr>
        <w:t>to</w:t>
      </w:r>
      <w:r w:rsidR="00A4400F">
        <w:rPr>
          <w:rFonts w:ascii="Times New Roman" w:hAnsi="Times New Roman" w:cs="Times New Roman"/>
        </w:rPr>
        <w:t xml:space="preserve"> </w:t>
      </w:r>
      <w:r w:rsidR="009E1327">
        <w:rPr>
          <w:rFonts w:ascii="Times New Roman" w:hAnsi="Times New Roman" w:cs="Times New Roman"/>
        </w:rPr>
        <w:t xml:space="preserve">the gloom, a large mycelium network </w:t>
      </w:r>
      <w:r w:rsidR="00441223">
        <w:rPr>
          <w:rFonts w:ascii="Times New Roman" w:hAnsi="Times New Roman" w:cs="Times New Roman"/>
        </w:rPr>
        <w:t>filled with memories of the living and dead ali</w:t>
      </w:r>
      <w:r w:rsidR="00A2417A">
        <w:rPr>
          <w:rFonts w:ascii="Times New Roman" w:hAnsi="Times New Roman" w:cs="Times New Roman"/>
        </w:rPr>
        <w:t>ke,</w:t>
      </w:r>
      <w:r w:rsidR="00CF0934">
        <w:rPr>
          <w:rFonts w:ascii="Times New Roman" w:hAnsi="Times New Roman" w:cs="Times New Roman"/>
        </w:rPr>
        <w:t xml:space="preserve"> </w:t>
      </w:r>
      <w:r w:rsidR="007A0B05">
        <w:rPr>
          <w:rFonts w:ascii="Times New Roman" w:hAnsi="Times New Roman" w:cs="Times New Roman"/>
        </w:rPr>
        <w:t>entrapping her in the tangled web</w:t>
      </w:r>
      <w:r w:rsidR="00344E1C">
        <w:rPr>
          <w:rFonts w:ascii="Times New Roman" w:hAnsi="Times New Roman" w:cs="Times New Roman"/>
        </w:rPr>
        <w:t xml:space="preserve"> and</w:t>
      </w:r>
      <w:r w:rsidR="00E72015">
        <w:rPr>
          <w:rFonts w:ascii="Times New Roman" w:hAnsi="Times New Roman" w:cs="Times New Roman"/>
        </w:rPr>
        <w:t xml:space="preserve"> making </w:t>
      </w:r>
      <w:r w:rsidR="00FA5EA1">
        <w:rPr>
          <w:rFonts w:ascii="Times New Roman" w:hAnsi="Times New Roman" w:cs="Times New Roman"/>
        </w:rPr>
        <w:t xml:space="preserve">her </w:t>
      </w:r>
      <w:r w:rsidR="007A0B05">
        <w:rPr>
          <w:rFonts w:ascii="Times New Roman" w:hAnsi="Times New Roman" w:cs="Times New Roman"/>
        </w:rPr>
        <w:t xml:space="preserve">unable to </w:t>
      </w:r>
      <w:r w:rsidR="00977396">
        <w:rPr>
          <w:rFonts w:ascii="Times New Roman" w:hAnsi="Times New Roman" w:cs="Times New Roman"/>
        </w:rPr>
        <w:t xml:space="preserve">leave. </w:t>
      </w:r>
      <w:r w:rsidR="00CF0934">
        <w:rPr>
          <w:rFonts w:ascii="Times New Roman" w:hAnsi="Times New Roman" w:cs="Times New Roman"/>
        </w:rPr>
        <w:t>However, as a result, she begins to unravel the historic depth of the uncanny manor and its residents</w:t>
      </w:r>
      <w:r w:rsidR="00C05A77">
        <w:rPr>
          <w:rFonts w:ascii="Times New Roman" w:hAnsi="Times New Roman" w:cs="Times New Roman"/>
        </w:rPr>
        <w:t xml:space="preserve">, finding </w:t>
      </w:r>
      <w:r w:rsidR="00926AD0">
        <w:rPr>
          <w:rFonts w:ascii="Times New Roman" w:hAnsi="Times New Roman" w:cs="Times New Roman"/>
        </w:rPr>
        <w:t>the secret</w:t>
      </w:r>
      <w:r w:rsidR="0089627B">
        <w:rPr>
          <w:rFonts w:ascii="Times New Roman" w:hAnsi="Times New Roman" w:cs="Times New Roman"/>
        </w:rPr>
        <w:t>s</w:t>
      </w:r>
      <w:r w:rsidR="00C05A77">
        <w:rPr>
          <w:rFonts w:ascii="Times New Roman" w:hAnsi="Times New Roman" w:cs="Times New Roman"/>
        </w:rPr>
        <w:t xml:space="preserve"> to</w:t>
      </w:r>
      <w:r w:rsidR="001C4283">
        <w:rPr>
          <w:rFonts w:ascii="Times New Roman" w:hAnsi="Times New Roman" w:cs="Times New Roman"/>
        </w:rPr>
        <w:t xml:space="preserve"> the</w:t>
      </w:r>
      <w:r w:rsidR="00C05A77">
        <w:rPr>
          <w:rFonts w:ascii="Times New Roman" w:hAnsi="Times New Roman" w:cs="Times New Roman"/>
        </w:rPr>
        <w:t xml:space="preserve"> </w:t>
      </w:r>
      <w:r w:rsidR="00F97387">
        <w:rPr>
          <w:rFonts w:ascii="Times New Roman" w:hAnsi="Times New Roman" w:cs="Times New Roman"/>
        </w:rPr>
        <w:t>Doyles</w:t>
      </w:r>
      <w:r w:rsidR="000F1715">
        <w:rPr>
          <w:rFonts w:ascii="Times New Roman" w:hAnsi="Times New Roman" w:cs="Times New Roman"/>
        </w:rPr>
        <w:t xml:space="preserve">’ </w:t>
      </w:r>
      <w:r w:rsidR="001C4283">
        <w:rPr>
          <w:rFonts w:ascii="Times New Roman" w:hAnsi="Times New Roman" w:cs="Times New Roman"/>
        </w:rPr>
        <w:t>bizarre</w:t>
      </w:r>
      <w:r w:rsidR="007A7EE2">
        <w:rPr>
          <w:rFonts w:ascii="Times New Roman" w:hAnsi="Times New Roman" w:cs="Times New Roman"/>
        </w:rPr>
        <w:t xml:space="preserve"> colo</w:t>
      </w:r>
      <w:r w:rsidR="0016093E">
        <w:rPr>
          <w:rFonts w:ascii="Times New Roman" w:hAnsi="Times New Roman" w:cs="Times New Roman"/>
        </w:rPr>
        <w:t>nial</w:t>
      </w:r>
      <w:r w:rsidR="007A7EE2">
        <w:rPr>
          <w:rFonts w:ascii="Times New Roman" w:hAnsi="Times New Roman" w:cs="Times New Roman"/>
        </w:rPr>
        <w:t>ist practices</w:t>
      </w:r>
      <w:r w:rsidR="001C4283">
        <w:rPr>
          <w:rFonts w:ascii="Times New Roman" w:hAnsi="Times New Roman" w:cs="Times New Roman"/>
        </w:rPr>
        <w:t>.</w:t>
      </w:r>
      <w:r w:rsidR="006C7BB9">
        <w:rPr>
          <w:rFonts w:ascii="Times New Roman" w:hAnsi="Times New Roman" w:cs="Times New Roman"/>
        </w:rPr>
        <w:t xml:space="preserve"> In following the symbolic references </w:t>
      </w:r>
      <w:r w:rsidR="004979DE">
        <w:rPr>
          <w:rFonts w:ascii="Times New Roman" w:hAnsi="Times New Roman" w:cs="Times New Roman"/>
        </w:rPr>
        <w:t>to</w:t>
      </w:r>
      <w:r w:rsidR="006C7BB9">
        <w:rPr>
          <w:rFonts w:ascii="Times New Roman" w:hAnsi="Times New Roman" w:cs="Times New Roman"/>
        </w:rPr>
        <w:t xml:space="preserve"> silver, one can view </w:t>
      </w:r>
      <w:r w:rsidR="00A336EF">
        <w:rPr>
          <w:rFonts w:ascii="Times New Roman" w:hAnsi="Times New Roman" w:cs="Times New Roman"/>
        </w:rPr>
        <w:t>the</w:t>
      </w:r>
      <w:r w:rsidR="00DB3D47">
        <w:rPr>
          <w:rFonts w:ascii="Times New Roman" w:hAnsi="Times New Roman" w:cs="Times New Roman"/>
        </w:rPr>
        <w:t xml:space="preserve"> once</w:t>
      </w:r>
      <w:r w:rsidR="00A336EF">
        <w:rPr>
          <w:rFonts w:ascii="Times New Roman" w:hAnsi="Times New Roman" w:cs="Times New Roman"/>
        </w:rPr>
        <w:t xml:space="preserve"> </w:t>
      </w:r>
      <w:r w:rsidR="00DB3D47">
        <w:rPr>
          <w:rFonts w:ascii="Times New Roman" w:hAnsi="Times New Roman" w:cs="Times New Roman"/>
        </w:rPr>
        <w:t xml:space="preserve">notable </w:t>
      </w:r>
      <w:r w:rsidR="002939F0">
        <w:rPr>
          <w:rFonts w:ascii="Times New Roman" w:hAnsi="Times New Roman" w:cs="Times New Roman"/>
        </w:rPr>
        <w:t>wealth of High Place</w:t>
      </w:r>
      <w:r w:rsidR="00C12AC8">
        <w:rPr>
          <w:rFonts w:ascii="Times New Roman" w:hAnsi="Times New Roman" w:cs="Times New Roman"/>
        </w:rPr>
        <w:t xml:space="preserve"> and</w:t>
      </w:r>
      <w:r w:rsidR="004979DE">
        <w:rPr>
          <w:rFonts w:ascii="Times New Roman" w:hAnsi="Times New Roman" w:cs="Times New Roman"/>
        </w:rPr>
        <w:t xml:space="preserve"> the</w:t>
      </w:r>
      <w:r w:rsidR="00C12AC8">
        <w:rPr>
          <w:rFonts w:ascii="Times New Roman" w:hAnsi="Times New Roman" w:cs="Times New Roman"/>
        </w:rPr>
        <w:t xml:space="preserve"> </w:t>
      </w:r>
      <w:r w:rsidR="00924001">
        <w:rPr>
          <w:rFonts w:ascii="Times New Roman" w:hAnsi="Times New Roman" w:cs="Times New Roman"/>
        </w:rPr>
        <w:t>control</w:t>
      </w:r>
      <w:r w:rsidR="00C12AC8">
        <w:rPr>
          <w:rFonts w:ascii="Times New Roman" w:hAnsi="Times New Roman" w:cs="Times New Roman"/>
        </w:rPr>
        <w:t xml:space="preserve"> </w:t>
      </w:r>
      <w:r w:rsidR="00924001">
        <w:rPr>
          <w:rFonts w:ascii="Times New Roman" w:hAnsi="Times New Roman" w:cs="Times New Roman"/>
        </w:rPr>
        <w:t xml:space="preserve">they had </w:t>
      </w:r>
      <w:r w:rsidR="00C12AC8">
        <w:rPr>
          <w:rFonts w:ascii="Times New Roman" w:hAnsi="Times New Roman" w:cs="Times New Roman"/>
        </w:rPr>
        <w:t>over indigenous people</w:t>
      </w:r>
      <w:r w:rsidR="00924001">
        <w:rPr>
          <w:rFonts w:ascii="Times New Roman" w:hAnsi="Times New Roman" w:cs="Times New Roman"/>
        </w:rPr>
        <w:t>s</w:t>
      </w:r>
      <w:r w:rsidR="00711AC7">
        <w:rPr>
          <w:rFonts w:ascii="Times New Roman" w:hAnsi="Times New Roman" w:cs="Times New Roman"/>
        </w:rPr>
        <w:t xml:space="preserve"> in contrast with </w:t>
      </w:r>
      <w:r w:rsidR="001339CC">
        <w:rPr>
          <w:rFonts w:ascii="Times New Roman" w:hAnsi="Times New Roman" w:cs="Times New Roman"/>
        </w:rPr>
        <w:t>present-day degradation due to</w:t>
      </w:r>
      <w:r w:rsidR="00DB3D47">
        <w:rPr>
          <w:rFonts w:ascii="Times New Roman" w:hAnsi="Times New Roman" w:cs="Times New Roman"/>
        </w:rPr>
        <w:t xml:space="preserve"> unsustainab</w:t>
      </w:r>
      <w:r w:rsidR="00B656AA">
        <w:rPr>
          <w:rFonts w:ascii="Times New Roman" w:hAnsi="Times New Roman" w:cs="Times New Roman"/>
        </w:rPr>
        <w:t>le ex</w:t>
      </w:r>
      <w:r w:rsidR="009C7E65">
        <w:rPr>
          <w:rFonts w:ascii="Times New Roman" w:hAnsi="Times New Roman" w:cs="Times New Roman"/>
        </w:rPr>
        <w:t>tractio</w:t>
      </w:r>
      <w:r w:rsidR="00F51D50">
        <w:rPr>
          <w:rFonts w:ascii="Times New Roman" w:hAnsi="Times New Roman" w:cs="Times New Roman"/>
        </w:rPr>
        <w:t>n from</w:t>
      </w:r>
      <w:r w:rsidR="009C7E65">
        <w:rPr>
          <w:rFonts w:ascii="Times New Roman" w:hAnsi="Times New Roman" w:cs="Times New Roman"/>
        </w:rPr>
        <w:t xml:space="preserve"> colonialism. </w:t>
      </w:r>
      <w:r w:rsidR="00545C41">
        <w:rPr>
          <w:rFonts w:ascii="Times New Roman" w:hAnsi="Times New Roman" w:cs="Times New Roman"/>
        </w:rPr>
        <w:t>Throughout the novel, silver serves as a metaphor alluding t</w:t>
      </w:r>
      <w:r w:rsidR="003B11E1">
        <w:rPr>
          <w:rFonts w:ascii="Times New Roman" w:hAnsi="Times New Roman" w:cs="Times New Roman"/>
        </w:rPr>
        <w:t>o</w:t>
      </w:r>
      <w:r w:rsidR="00545C41">
        <w:rPr>
          <w:rFonts w:ascii="Times New Roman" w:hAnsi="Times New Roman" w:cs="Times New Roman"/>
        </w:rPr>
        <w:t xml:space="preserve"> </w:t>
      </w:r>
      <w:r w:rsidR="00CF58DB">
        <w:rPr>
          <w:rFonts w:ascii="Times New Roman" w:hAnsi="Times New Roman" w:cs="Times New Roman"/>
        </w:rPr>
        <w:t>colonizers’</w:t>
      </w:r>
      <w:r w:rsidR="00545C41">
        <w:rPr>
          <w:rFonts w:ascii="Times New Roman" w:hAnsi="Times New Roman" w:cs="Times New Roman"/>
        </w:rPr>
        <w:t xml:space="preserve"> </w:t>
      </w:r>
      <w:r w:rsidR="009B0B9D">
        <w:rPr>
          <w:rFonts w:ascii="Times New Roman" w:hAnsi="Times New Roman" w:cs="Times New Roman"/>
        </w:rPr>
        <w:t xml:space="preserve">failed attempt to hide the </w:t>
      </w:r>
      <w:r w:rsidR="00C26DBA">
        <w:rPr>
          <w:rFonts w:ascii="Times New Roman" w:hAnsi="Times New Roman" w:cs="Times New Roman"/>
        </w:rPr>
        <w:t xml:space="preserve">injustices </w:t>
      </w:r>
      <w:r w:rsidR="00CE282C">
        <w:rPr>
          <w:rFonts w:ascii="Times New Roman" w:hAnsi="Times New Roman" w:cs="Times New Roman"/>
        </w:rPr>
        <w:t xml:space="preserve">of imperialism </w:t>
      </w:r>
      <w:r w:rsidR="006F30BC">
        <w:rPr>
          <w:rFonts w:ascii="Times New Roman" w:hAnsi="Times New Roman" w:cs="Times New Roman"/>
        </w:rPr>
        <w:t>and the everlasting implications</w:t>
      </w:r>
      <w:r w:rsidR="006977D1">
        <w:rPr>
          <w:rFonts w:ascii="Times New Roman" w:hAnsi="Times New Roman" w:cs="Times New Roman"/>
        </w:rPr>
        <w:t xml:space="preserve"> hiding just beneath the surface. </w:t>
      </w:r>
    </w:p>
    <w:p w14:paraId="126CE3EF" w14:textId="753838B4" w:rsidR="00250832" w:rsidRDefault="007629F1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0B35">
        <w:rPr>
          <w:rFonts w:ascii="Times New Roman" w:hAnsi="Times New Roman" w:cs="Times New Roman"/>
        </w:rPr>
        <w:t xml:space="preserve">Silver </w:t>
      </w:r>
      <w:r w:rsidR="008A0A26">
        <w:rPr>
          <w:rFonts w:ascii="Times New Roman" w:hAnsi="Times New Roman" w:cs="Times New Roman"/>
        </w:rPr>
        <w:t>is upheld as</w:t>
      </w:r>
      <w:r w:rsidR="00E50B35">
        <w:rPr>
          <w:rFonts w:ascii="Times New Roman" w:hAnsi="Times New Roman" w:cs="Times New Roman"/>
        </w:rPr>
        <w:t xml:space="preserve"> one of the primary features of High Place, with hints of </w:t>
      </w:r>
      <w:r w:rsidR="00F054FA">
        <w:rPr>
          <w:rFonts w:ascii="Times New Roman" w:hAnsi="Times New Roman" w:cs="Times New Roman"/>
        </w:rPr>
        <w:t>Doyle’s</w:t>
      </w:r>
      <w:r w:rsidR="00E50B35">
        <w:rPr>
          <w:rFonts w:ascii="Times New Roman" w:hAnsi="Times New Roman" w:cs="Times New Roman"/>
        </w:rPr>
        <w:t xml:space="preserve"> </w:t>
      </w:r>
      <w:r w:rsidR="002049E6">
        <w:rPr>
          <w:rFonts w:ascii="Times New Roman" w:hAnsi="Times New Roman" w:cs="Times New Roman"/>
        </w:rPr>
        <w:t>past wealth reminiscing in every c</w:t>
      </w:r>
      <w:r w:rsidR="00F054FA">
        <w:rPr>
          <w:rFonts w:ascii="Times New Roman" w:hAnsi="Times New Roman" w:cs="Times New Roman"/>
        </w:rPr>
        <w:t>orner of the property. Noemi</w:t>
      </w:r>
      <w:r w:rsidR="00776B87">
        <w:rPr>
          <w:rFonts w:ascii="Times New Roman" w:hAnsi="Times New Roman" w:cs="Times New Roman"/>
        </w:rPr>
        <w:t xml:space="preserve"> takes notice</w:t>
      </w:r>
      <w:r w:rsidR="007B55D8">
        <w:rPr>
          <w:rFonts w:ascii="Times New Roman" w:hAnsi="Times New Roman" w:cs="Times New Roman"/>
        </w:rPr>
        <w:t xml:space="preserve"> of </w:t>
      </w:r>
      <w:r w:rsidR="00776B87">
        <w:rPr>
          <w:rFonts w:ascii="Times New Roman" w:hAnsi="Times New Roman" w:cs="Times New Roman"/>
        </w:rPr>
        <w:t xml:space="preserve">the precious metal </w:t>
      </w:r>
      <w:r w:rsidR="00437EAD">
        <w:rPr>
          <w:rFonts w:ascii="Times New Roman" w:hAnsi="Times New Roman" w:cs="Times New Roman"/>
        </w:rPr>
        <w:t>almost immediately</w:t>
      </w:r>
      <w:r w:rsidR="00FD475C">
        <w:rPr>
          <w:rFonts w:ascii="Times New Roman" w:hAnsi="Times New Roman" w:cs="Times New Roman"/>
        </w:rPr>
        <w:t xml:space="preserve"> </w:t>
      </w:r>
      <w:r w:rsidR="00437EAD">
        <w:rPr>
          <w:rFonts w:ascii="Times New Roman" w:hAnsi="Times New Roman" w:cs="Times New Roman"/>
        </w:rPr>
        <w:t xml:space="preserve">as a symbol of their prestige in the isolated </w:t>
      </w:r>
      <w:r w:rsidR="0009274F">
        <w:rPr>
          <w:rFonts w:ascii="Times New Roman" w:hAnsi="Times New Roman" w:cs="Times New Roman"/>
        </w:rPr>
        <w:t xml:space="preserve">highlands. </w:t>
      </w:r>
      <w:r w:rsidR="00FD475C">
        <w:rPr>
          <w:rFonts w:ascii="Times New Roman" w:hAnsi="Times New Roman" w:cs="Times New Roman"/>
        </w:rPr>
        <w:t xml:space="preserve">When coming down </w:t>
      </w:r>
      <w:r w:rsidR="00FD475C">
        <w:rPr>
          <w:rFonts w:ascii="Times New Roman" w:hAnsi="Times New Roman" w:cs="Times New Roman"/>
        </w:rPr>
        <w:lastRenderedPageBreak/>
        <w:t>for her first dinner shortly after arriving</w:t>
      </w:r>
      <w:r w:rsidR="00A00193">
        <w:rPr>
          <w:rFonts w:ascii="Times New Roman" w:hAnsi="Times New Roman" w:cs="Times New Roman"/>
        </w:rPr>
        <w:t xml:space="preserve">, Noemi </w:t>
      </w:r>
      <w:r w:rsidR="00B313C0">
        <w:rPr>
          <w:rFonts w:ascii="Times New Roman" w:hAnsi="Times New Roman" w:cs="Times New Roman"/>
        </w:rPr>
        <w:t xml:space="preserve">examines the tableware, </w:t>
      </w:r>
      <w:r w:rsidR="0039345F">
        <w:rPr>
          <w:rFonts w:ascii="Times New Roman" w:hAnsi="Times New Roman" w:cs="Times New Roman"/>
        </w:rPr>
        <w:t>with</w:t>
      </w:r>
      <w:r w:rsidR="00B313C0">
        <w:rPr>
          <w:rFonts w:ascii="Times New Roman" w:hAnsi="Times New Roman" w:cs="Times New Roman"/>
        </w:rPr>
        <w:t xml:space="preserve"> “Cups and plates bearing the proud initials of their owners – the triumphant, stylized D of the Doy</w:t>
      </w:r>
      <w:r w:rsidR="0039345F">
        <w:rPr>
          <w:rFonts w:ascii="Times New Roman" w:hAnsi="Times New Roman" w:cs="Times New Roman"/>
        </w:rPr>
        <w:t>les</w:t>
      </w:r>
      <w:r w:rsidR="00335F69">
        <w:rPr>
          <w:rFonts w:ascii="Times New Roman" w:hAnsi="Times New Roman" w:cs="Times New Roman"/>
        </w:rPr>
        <w:t>. . . which</w:t>
      </w:r>
      <w:r w:rsidR="0039345F">
        <w:rPr>
          <w:rFonts w:ascii="Times New Roman" w:hAnsi="Times New Roman" w:cs="Times New Roman"/>
        </w:rPr>
        <w:t xml:space="preserve"> might have once gleamed under the glow of the candles and now looked tarnished and dull” (</w:t>
      </w:r>
      <w:r w:rsidR="000C4CB2">
        <w:rPr>
          <w:rFonts w:ascii="Times New Roman" w:hAnsi="Times New Roman" w:cs="Times New Roman"/>
        </w:rPr>
        <w:t>27).</w:t>
      </w:r>
      <w:r w:rsidR="007511C0">
        <w:rPr>
          <w:rFonts w:ascii="Times New Roman" w:hAnsi="Times New Roman" w:cs="Times New Roman"/>
        </w:rPr>
        <w:t xml:space="preserve"> </w:t>
      </w:r>
      <w:r w:rsidR="00207830">
        <w:rPr>
          <w:rFonts w:ascii="Times New Roman" w:hAnsi="Times New Roman" w:cs="Times New Roman"/>
        </w:rPr>
        <w:t>Here, Noemi can appreciate the vast amount of silver</w:t>
      </w:r>
      <w:r w:rsidR="009E5F42">
        <w:rPr>
          <w:rFonts w:ascii="Times New Roman" w:hAnsi="Times New Roman" w:cs="Times New Roman"/>
        </w:rPr>
        <w:t xml:space="preserve"> features of High Place, but also t</w:t>
      </w:r>
      <w:r w:rsidR="00190209">
        <w:rPr>
          <w:rFonts w:ascii="Times New Roman" w:hAnsi="Times New Roman" w:cs="Times New Roman"/>
        </w:rPr>
        <w:t>ake</w:t>
      </w:r>
      <w:r w:rsidR="009E5F42">
        <w:rPr>
          <w:rFonts w:ascii="Times New Roman" w:hAnsi="Times New Roman" w:cs="Times New Roman"/>
        </w:rPr>
        <w:t xml:space="preserve"> </w:t>
      </w:r>
      <w:r w:rsidR="0060696D">
        <w:rPr>
          <w:rFonts w:ascii="Times New Roman" w:hAnsi="Times New Roman" w:cs="Times New Roman"/>
        </w:rPr>
        <w:t xml:space="preserve">into account the </w:t>
      </w:r>
      <w:r w:rsidR="001A3E9A">
        <w:rPr>
          <w:rFonts w:ascii="Times New Roman" w:hAnsi="Times New Roman" w:cs="Times New Roman"/>
        </w:rPr>
        <w:t xml:space="preserve">visible neglect </w:t>
      </w:r>
      <w:r w:rsidR="00773C55">
        <w:rPr>
          <w:rFonts w:ascii="Times New Roman" w:hAnsi="Times New Roman" w:cs="Times New Roman"/>
        </w:rPr>
        <w:t xml:space="preserve">of upkeeping the </w:t>
      </w:r>
      <w:r w:rsidR="00E875AE">
        <w:rPr>
          <w:rFonts w:ascii="Times New Roman" w:hAnsi="Times New Roman" w:cs="Times New Roman"/>
        </w:rPr>
        <w:t>silver</w:t>
      </w:r>
      <w:r w:rsidR="00190209">
        <w:rPr>
          <w:rFonts w:ascii="Times New Roman" w:hAnsi="Times New Roman" w:cs="Times New Roman"/>
        </w:rPr>
        <w:t>’</w:t>
      </w:r>
      <w:r w:rsidR="00E875AE">
        <w:rPr>
          <w:rFonts w:ascii="Times New Roman" w:hAnsi="Times New Roman" w:cs="Times New Roman"/>
        </w:rPr>
        <w:t>s quality.</w:t>
      </w:r>
      <w:r w:rsidR="00C26601">
        <w:rPr>
          <w:rFonts w:ascii="Times New Roman" w:hAnsi="Times New Roman" w:cs="Times New Roman"/>
        </w:rPr>
        <w:t xml:space="preserve"> </w:t>
      </w:r>
      <w:r w:rsidR="00FD5FAA">
        <w:rPr>
          <w:rFonts w:ascii="Times New Roman" w:hAnsi="Times New Roman" w:cs="Times New Roman"/>
        </w:rPr>
        <w:t>One of the many collections of</w:t>
      </w:r>
      <w:r w:rsidR="005E4A96">
        <w:rPr>
          <w:rFonts w:ascii="Times New Roman" w:hAnsi="Times New Roman" w:cs="Times New Roman"/>
        </w:rPr>
        <w:t xml:space="preserve"> customized heirloom</w:t>
      </w:r>
      <w:r w:rsidR="00FD5FAA">
        <w:rPr>
          <w:rFonts w:ascii="Times New Roman" w:hAnsi="Times New Roman" w:cs="Times New Roman"/>
        </w:rPr>
        <w:t>s</w:t>
      </w:r>
      <w:r w:rsidR="005E4A96">
        <w:rPr>
          <w:rFonts w:ascii="Times New Roman" w:hAnsi="Times New Roman" w:cs="Times New Roman"/>
        </w:rPr>
        <w:t xml:space="preserve"> </w:t>
      </w:r>
      <w:r w:rsidR="00767D6F">
        <w:rPr>
          <w:rFonts w:ascii="Times New Roman" w:hAnsi="Times New Roman" w:cs="Times New Roman"/>
        </w:rPr>
        <w:t>to represent</w:t>
      </w:r>
      <w:r w:rsidR="005E4A96">
        <w:rPr>
          <w:rFonts w:ascii="Times New Roman" w:hAnsi="Times New Roman" w:cs="Times New Roman"/>
        </w:rPr>
        <w:t xml:space="preserve"> the family’s prestig</w:t>
      </w:r>
      <w:r w:rsidR="00767D6F">
        <w:rPr>
          <w:rFonts w:ascii="Times New Roman" w:hAnsi="Times New Roman" w:cs="Times New Roman"/>
        </w:rPr>
        <w:t>ious business success</w:t>
      </w:r>
      <w:r w:rsidR="00FD5FAA">
        <w:rPr>
          <w:rFonts w:ascii="Times New Roman" w:hAnsi="Times New Roman" w:cs="Times New Roman"/>
        </w:rPr>
        <w:t xml:space="preserve"> now lay</w:t>
      </w:r>
      <w:r w:rsidR="00AA3122">
        <w:rPr>
          <w:rFonts w:ascii="Times New Roman" w:hAnsi="Times New Roman" w:cs="Times New Roman"/>
        </w:rPr>
        <w:t>s</w:t>
      </w:r>
      <w:r w:rsidR="00FD5FAA">
        <w:rPr>
          <w:rFonts w:ascii="Times New Roman" w:hAnsi="Times New Roman" w:cs="Times New Roman"/>
        </w:rPr>
        <w:t xml:space="preserve"> dormant </w:t>
      </w:r>
      <w:r w:rsidR="00AA3122">
        <w:rPr>
          <w:rFonts w:ascii="Times New Roman" w:hAnsi="Times New Roman" w:cs="Times New Roman"/>
        </w:rPr>
        <w:t>without its shine.</w:t>
      </w:r>
      <w:r w:rsidR="00691DBC">
        <w:rPr>
          <w:rFonts w:ascii="Times New Roman" w:hAnsi="Times New Roman" w:cs="Times New Roman"/>
        </w:rPr>
        <w:t xml:space="preserve"> </w:t>
      </w:r>
      <w:r w:rsidR="00450E66">
        <w:rPr>
          <w:rFonts w:ascii="Times New Roman" w:hAnsi="Times New Roman" w:cs="Times New Roman"/>
        </w:rPr>
        <w:t xml:space="preserve">In coincidence with the fall of the silver mines, </w:t>
      </w:r>
      <w:r w:rsidR="00850016">
        <w:rPr>
          <w:rFonts w:ascii="Times New Roman" w:hAnsi="Times New Roman" w:cs="Times New Roman"/>
        </w:rPr>
        <w:t xml:space="preserve">it appears silver </w:t>
      </w:r>
      <w:r w:rsidR="00B32386">
        <w:rPr>
          <w:rFonts w:ascii="Times New Roman" w:hAnsi="Times New Roman" w:cs="Times New Roman"/>
        </w:rPr>
        <w:t xml:space="preserve">now </w:t>
      </w:r>
      <w:r w:rsidR="00850016">
        <w:rPr>
          <w:rFonts w:ascii="Times New Roman" w:hAnsi="Times New Roman" w:cs="Times New Roman"/>
        </w:rPr>
        <w:t xml:space="preserve">serves as a </w:t>
      </w:r>
      <w:r w:rsidR="00B32386">
        <w:rPr>
          <w:rFonts w:ascii="Times New Roman" w:hAnsi="Times New Roman" w:cs="Times New Roman"/>
        </w:rPr>
        <w:t xml:space="preserve">stark reminder </w:t>
      </w:r>
      <w:r w:rsidR="00A429F4">
        <w:rPr>
          <w:rFonts w:ascii="Times New Roman" w:hAnsi="Times New Roman" w:cs="Times New Roman"/>
        </w:rPr>
        <w:t>of</w:t>
      </w:r>
      <w:r w:rsidR="00B32386">
        <w:rPr>
          <w:rFonts w:ascii="Times New Roman" w:hAnsi="Times New Roman" w:cs="Times New Roman"/>
        </w:rPr>
        <w:t xml:space="preserve"> the </w:t>
      </w:r>
      <w:r w:rsidR="008238A9">
        <w:rPr>
          <w:rFonts w:ascii="Times New Roman" w:hAnsi="Times New Roman" w:cs="Times New Roman"/>
        </w:rPr>
        <w:t>family’s early colon</w:t>
      </w:r>
      <w:r w:rsidR="00FD0C2F">
        <w:rPr>
          <w:rFonts w:ascii="Times New Roman" w:hAnsi="Times New Roman" w:cs="Times New Roman"/>
        </w:rPr>
        <w:t>ial</w:t>
      </w:r>
      <w:r w:rsidR="008238A9">
        <w:rPr>
          <w:rFonts w:ascii="Times New Roman" w:hAnsi="Times New Roman" w:cs="Times New Roman"/>
        </w:rPr>
        <w:t xml:space="preserve"> success and their possessiveness over what used to be.</w:t>
      </w:r>
      <w:r w:rsidR="00A4180D">
        <w:rPr>
          <w:rFonts w:ascii="Times New Roman" w:hAnsi="Times New Roman" w:cs="Times New Roman"/>
        </w:rPr>
        <w:t xml:space="preserve"> T</w:t>
      </w:r>
      <w:r w:rsidR="00DC0B13">
        <w:rPr>
          <w:rFonts w:ascii="Times New Roman" w:hAnsi="Times New Roman" w:cs="Times New Roman"/>
        </w:rPr>
        <w:t xml:space="preserve">he practice of silver extraction deemed unsuitable </w:t>
      </w:r>
      <w:r w:rsidR="00A4180D">
        <w:rPr>
          <w:rFonts w:ascii="Times New Roman" w:hAnsi="Times New Roman" w:cs="Times New Roman"/>
        </w:rPr>
        <w:t xml:space="preserve">for long-term success, </w:t>
      </w:r>
      <w:r w:rsidR="00EB7941">
        <w:rPr>
          <w:rFonts w:ascii="Times New Roman" w:hAnsi="Times New Roman" w:cs="Times New Roman"/>
        </w:rPr>
        <w:t xml:space="preserve">reflecting many of the experiences </w:t>
      </w:r>
      <w:r w:rsidR="00183CDB">
        <w:rPr>
          <w:rFonts w:ascii="Times New Roman" w:hAnsi="Times New Roman" w:cs="Times New Roman"/>
        </w:rPr>
        <w:t xml:space="preserve">of English colonists in their quest for richness. </w:t>
      </w:r>
      <w:r w:rsidR="009B660B">
        <w:rPr>
          <w:rFonts w:ascii="Times New Roman" w:hAnsi="Times New Roman" w:cs="Times New Roman"/>
        </w:rPr>
        <w:t>With the mines shut</w:t>
      </w:r>
      <w:r w:rsidR="00542BCB">
        <w:rPr>
          <w:rFonts w:ascii="Times New Roman" w:hAnsi="Times New Roman" w:cs="Times New Roman"/>
        </w:rPr>
        <w:t xml:space="preserve"> </w:t>
      </w:r>
      <w:r w:rsidR="009B660B">
        <w:rPr>
          <w:rFonts w:ascii="Times New Roman" w:hAnsi="Times New Roman" w:cs="Times New Roman"/>
        </w:rPr>
        <w:t>down and little money to spare, High Plac</w:t>
      </w:r>
      <w:r w:rsidR="00F720AE">
        <w:rPr>
          <w:rFonts w:ascii="Times New Roman" w:hAnsi="Times New Roman" w:cs="Times New Roman"/>
        </w:rPr>
        <w:t xml:space="preserve">e is </w:t>
      </w:r>
      <w:r w:rsidR="00D22DC5">
        <w:rPr>
          <w:rFonts w:ascii="Times New Roman" w:hAnsi="Times New Roman" w:cs="Times New Roman"/>
        </w:rPr>
        <w:t>losing grip of its once</w:t>
      </w:r>
      <w:r w:rsidR="00542BCB">
        <w:rPr>
          <w:rFonts w:ascii="Times New Roman" w:hAnsi="Times New Roman" w:cs="Times New Roman"/>
        </w:rPr>
        <w:t>-</w:t>
      </w:r>
      <w:r w:rsidR="00D22DC5">
        <w:rPr>
          <w:rFonts w:ascii="Times New Roman" w:hAnsi="Times New Roman" w:cs="Times New Roman"/>
        </w:rPr>
        <w:t xml:space="preserve">held </w:t>
      </w:r>
      <w:r w:rsidR="00770076">
        <w:rPr>
          <w:rFonts w:ascii="Times New Roman" w:hAnsi="Times New Roman" w:cs="Times New Roman"/>
        </w:rPr>
        <w:t xml:space="preserve">prestige and dominance </w:t>
      </w:r>
      <w:r w:rsidR="00D22DC5">
        <w:rPr>
          <w:rFonts w:ascii="Times New Roman" w:hAnsi="Times New Roman" w:cs="Times New Roman"/>
        </w:rPr>
        <w:t xml:space="preserve">over </w:t>
      </w:r>
      <w:r w:rsidR="00D458E1">
        <w:rPr>
          <w:rFonts w:ascii="Times New Roman" w:hAnsi="Times New Roman" w:cs="Times New Roman"/>
        </w:rPr>
        <w:t xml:space="preserve">the </w:t>
      </w:r>
      <w:r w:rsidR="001C53FE">
        <w:rPr>
          <w:rFonts w:ascii="Times New Roman" w:hAnsi="Times New Roman" w:cs="Times New Roman"/>
        </w:rPr>
        <w:t>invaded land.</w:t>
      </w:r>
    </w:p>
    <w:p w14:paraId="0A3931EF" w14:textId="4E753835" w:rsidR="00074A90" w:rsidRDefault="006C0D8E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A7FF8">
        <w:rPr>
          <w:rFonts w:ascii="Times New Roman" w:hAnsi="Times New Roman" w:cs="Times New Roman"/>
        </w:rPr>
        <w:t>Concurring</w:t>
      </w:r>
      <w:r w:rsidR="005B490D">
        <w:rPr>
          <w:rFonts w:ascii="Times New Roman" w:hAnsi="Times New Roman" w:cs="Times New Roman"/>
        </w:rPr>
        <w:t xml:space="preserve"> with </w:t>
      </w:r>
      <w:r w:rsidR="005E57F8">
        <w:rPr>
          <w:rFonts w:ascii="Times New Roman" w:hAnsi="Times New Roman" w:cs="Times New Roman"/>
        </w:rPr>
        <w:t>the use of silver as a re</w:t>
      </w:r>
      <w:r w:rsidR="00ED21B2">
        <w:rPr>
          <w:rFonts w:ascii="Times New Roman" w:hAnsi="Times New Roman" w:cs="Times New Roman"/>
        </w:rPr>
        <w:t xml:space="preserve">minder of </w:t>
      </w:r>
      <w:r w:rsidR="0063195C">
        <w:rPr>
          <w:rFonts w:ascii="Times New Roman" w:hAnsi="Times New Roman" w:cs="Times New Roman"/>
        </w:rPr>
        <w:t xml:space="preserve">past wealth gone to ruins, </w:t>
      </w:r>
      <w:r w:rsidR="00380F08">
        <w:rPr>
          <w:rFonts w:ascii="Times New Roman" w:hAnsi="Times New Roman" w:cs="Times New Roman"/>
        </w:rPr>
        <w:t xml:space="preserve">silver further represents the </w:t>
      </w:r>
      <w:r w:rsidR="00315993">
        <w:rPr>
          <w:rFonts w:ascii="Times New Roman" w:hAnsi="Times New Roman" w:cs="Times New Roman"/>
        </w:rPr>
        <w:t>enduring</w:t>
      </w:r>
      <w:r w:rsidR="00380F08">
        <w:rPr>
          <w:rFonts w:ascii="Times New Roman" w:hAnsi="Times New Roman" w:cs="Times New Roman"/>
        </w:rPr>
        <w:t xml:space="preserve"> consequences</w:t>
      </w:r>
      <w:r w:rsidR="003B4F98">
        <w:rPr>
          <w:rFonts w:ascii="Times New Roman" w:hAnsi="Times New Roman" w:cs="Times New Roman"/>
        </w:rPr>
        <w:t xml:space="preserve"> of</w:t>
      </w:r>
      <w:r w:rsidR="00380F08">
        <w:rPr>
          <w:rFonts w:ascii="Times New Roman" w:hAnsi="Times New Roman" w:cs="Times New Roman"/>
        </w:rPr>
        <w:t xml:space="preserve"> </w:t>
      </w:r>
      <w:r w:rsidR="004A1DDB">
        <w:rPr>
          <w:rFonts w:ascii="Times New Roman" w:hAnsi="Times New Roman" w:cs="Times New Roman"/>
        </w:rPr>
        <w:t>the Doyles</w:t>
      </w:r>
      <w:r w:rsidR="00974E21">
        <w:rPr>
          <w:rFonts w:ascii="Times New Roman" w:hAnsi="Times New Roman" w:cs="Times New Roman"/>
        </w:rPr>
        <w:t>’</w:t>
      </w:r>
      <w:r w:rsidR="004A1DDB">
        <w:rPr>
          <w:rFonts w:ascii="Times New Roman" w:hAnsi="Times New Roman" w:cs="Times New Roman"/>
        </w:rPr>
        <w:t xml:space="preserve"> exploitative practices</w:t>
      </w:r>
      <w:r w:rsidR="003B4F98">
        <w:rPr>
          <w:rFonts w:ascii="Times New Roman" w:hAnsi="Times New Roman" w:cs="Times New Roman"/>
        </w:rPr>
        <w:t>.</w:t>
      </w:r>
      <w:r w:rsidR="002B4B7B">
        <w:rPr>
          <w:rFonts w:ascii="Times New Roman" w:hAnsi="Times New Roman" w:cs="Times New Roman"/>
        </w:rPr>
        <w:t xml:space="preserve"> In learning more </w:t>
      </w:r>
      <w:r w:rsidR="00372E06">
        <w:rPr>
          <w:rFonts w:ascii="Times New Roman" w:hAnsi="Times New Roman" w:cs="Times New Roman"/>
        </w:rPr>
        <w:t>about</w:t>
      </w:r>
      <w:r w:rsidR="002B4B7B">
        <w:rPr>
          <w:rFonts w:ascii="Times New Roman" w:hAnsi="Times New Roman" w:cs="Times New Roman"/>
        </w:rPr>
        <w:t xml:space="preserve"> the Doyles</w:t>
      </w:r>
      <w:r w:rsidR="00372E06">
        <w:rPr>
          <w:rFonts w:ascii="Times New Roman" w:hAnsi="Times New Roman" w:cs="Times New Roman"/>
        </w:rPr>
        <w:t>’</w:t>
      </w:r>
      <w:r w:rsidR="00A60C9A">
        <w:rPr>
          <w:rFonts w:ascii="Times New Roman" w:hAnsi="Times New Roman" w:cs="Times New Roman"/>
        </w:rPr>
        <w:t xml:space="preserve"> questionable</w:t>
      </w:r>
      <w:r w:rsidR="00EB2F53">
        <w:rPr>
          <w:rFonts w:ascii="Times New Roman" w:hAnsi="Times New Roman" w:cs="Times New Roman"/>
        </w:rPr>
        <w:t xml:space="preserve"> history and</w:t>
      </w:r>
      <w:r w:rsidR="00A60C9A">
        <w:rPr>
          <w:rFonts w:ascii="Times New Roman" w:hAnsi="Times New Roman" w:cs="Times New Roman"/>
        </w:rPr>
        <w:t xml:space="preserve"> methods of silver extractio</w:t>
      </w:r>
      <w:r w:rsidR="00DA6B57">
        <w:rPr>
          <w:rFonts w:ascii="Times New Roman" w:hAnsi="Times New Roman" w:cs="Times New Roman"/>
        </w:rPr>
        <w:t>n</w:t>
      </w:r>
      <w:r w:rsidR="00394BDD">
        <w:rPr>
          <w:rFonts w:ascii="Times New Roman" w:hAnsi="Times New Roman" w:cs="Times New Roman"/>
        </w:rPr>
        <w:t>,</w:t>
      </w:r>
      <w:r w:rsidR="003A3AF8">
        <w:rPr>
          <w:rFonts w:ascii="Times New Roman" w:hAnsi="Times New Roman" w:cs="Times New Roman"/>
        </w:rPr>
        <w:t xml:space="preserve"> </w:t>
      </w:r>
      <w:r w:rsidR="009E63C7">
        <w:rPr>
          <w:rFonts w:ascii="Times New Roman" w:hAnsi="Times New Roman" w:cs="Times New Roman"/>
        </w:rPr>
        <w:t>Noem</w:t>
      </w:r>
      <w:r w:rsidR="007B7912">
        <w:rPr>
          <w:rFonts w:ascii="Times New Roman" w:hAnsi="Times New Roman" w:cs="Times New Roman"/>
        </w:rPr>
        <w:t>i</w:t>
      </w:r>
      <w:r w:rsidR="0030058F">
        <w:rPr>
          <w:rFonts w:ascii="Times New Roman" w:hAnsi="Times New Roman" w:cs="Times New Roman"/>
        </w:rPr>
        <w:t xml:space="preserve"> </w:t>
      </w:r>
      <w:r w:rsidR="005E120D">
        <w:rPr>
          <w:rFonts w:ascii="Times New Roman" w:hAnsi="Times New Roman" w:cs="Times New Roman"/>
        </w:rPr>
        <w:t xml:space="preserve">discovers just how far </w:t>
      </w:r>
      <w:r w:rsidR="00451EAE">
        <w:rPr>
          <w:rFonts w:ascii="Times New Roman" w:hAnsi="Times New Roman" w:cs="Times New Roman"/>
        </w:rPr>
        <w:t xml:space="preserve">they </w:t>
      </w:r>
      <w:r w:rsidR="00424F25">
        <w:rPr>
          <w:rFonts w:ascii="Times New Roman" w:hAnsi="Times New Roman" w:cs="Times New Roman"/>
        </w:rPr>
        <w:t xml:space="preserve">were </w:t>
      </w:r>
      <w:r w:rsidR="00451EAE">
        <w:rPr>
          <w:rFonts w:ascii="Times New Roman" w:hAnsi="Times New Roman" w:cs="Times New Roman"/>
        </w:rPr>
        <w:t>willing to g</w:t>
      </w:r>
      <w:r w:rsidR="00C16F0B">
        <w:rPr>
          <w:rFonts w:ascii="Times New Roman" w:hAnsi="Times New Roman" w:cs="Times New Roman"/>
        </w:rPr>
        <w:t>o</w:t>
      </w:r>
      <w:r w:rsidR="006319DD">
        <w:rPr>
          <w:rFonts w:ascii="Times New Roman" w:hAnsi="Times New Roman" w:cs="Times New Roman"/>
        </w:rPr>
        <w:t xml:space="preserve"> for </w:t>
      </w:r>
      <w:r w:rsidR="00424F25">
        <w:rPr>
          <w:rFonts w:ascii="Times New Roman" w:hAnsi="Times New Roman" w:cs="Times New Roman"/>
        </w:rPr>
        <w:t xml:space="preserve">their short-lived </w:t>
      </w:r>
      <w:r w:rsidR="006319DD">
        <w:rPr>
          <w:rFonts w:ascii="Times New Roman" w:hAnsi="Times New Roman" w:cs="Times New Roman"/>
        </w:rPr>
        <w:t>fortune</w:t>
      </w:r>
      <w:r w:rsidR="00315993">
        <w:rPr>
          <w:rFonts w:ascii="Times New Roman" w:hAnsi="Times New Roman" w:cs="Times New Roman"/>
        </w:rPr>
        <w:t xml:space="preserve">s. </w:t>
      </w:r>
      <w:r w:rsidR="008F1AA1">
        <w:rPr>
          <w:rFonts w:ascii="Times New Roman" w:hAnsi="Times New Roman" w:cs="Times New Roman"/>
        </w:rPr>
        <w:t>Prior to</w:t>
      </w:r>
      <w:r w:rsidR="00F1697B">
        <w:rPr>
          <w:rFonts w:ascii="Times New Roman" w:hAnsi="Times New Roman" w:cs="Times New Roman"/>
        </w:rPr>
        <w:t xml:space="preserve"> their forced wedding, Francis </w:t>
      </w:r>
      <w:r w:rsidR="00567E3A">
        <w:rPr>
          <w:rFonts w:ascii="Times New Roman" w:hAnsi="Times New Roman" w:cs="Times New Roman"/>
        </w:rPr>
        <w:t xml:space="preserve">reveals </w:t>
      </w:r>
      <w:r w:rsidR="00995206">
        <w:rPr>
          <w:rFonts w:ascii="Times New Roman" w:hAnsi="Times New Roman" w:cs="Times New Roman"/>
        </w:rPr>
        <w:t>his uncle’s</w:t>
      </w:r>
      <w:r w:rsidR="00144748">
        <w:rPr>
          <w:rFonts w:ascii="Times New Roman" w:hAnsi="Times New Roman" w:cs="Times New Roman"/>
        </w:rPr>
        <w:t xml:space="preserve"> reasoning for</w:t>
      </w:r>
      <w:r w:rsidR="00B62EFD">
        <w:rPr>
          <w:rFonts w:ascii="Times New Roman" w:hAnsi="Times New Roman" w:cs="Times New Roman"/>
        </w:rPr>
        <w:t xml:space="preserve"> </w:t>
      </w:r>
      <w:r w:rsidR="00771879">
        <w:rPr>
          <w:rFonts w:ascii="Times New Roman" w:hAnsi="Times New Roman" w:cs="Times New Roman"/>
        </w:rPr>
        <w:t>journeying</w:t>
      </w:r>
      <w:r w:rsidR="00144748">
        <w:rPr>
          <w:rFonts w:ascii="Times New Roman" w:hAnsi="Times New Roman" w:cs="Times New Roman"/>
        </w:rPr>
        <w:t xml:space="preserve"> to Mexico after stripping England’s </w:t>
      </w:r>
      <w:r w:rsidR="005131FE">
        <w:rPr>
          <w:rFonts w:ascii="Times New Roman" w:hAnsi="Times New Roman" w:cs="Times New Roman"/>
        </w:rPr>
        <w:t xml:space="preserve">silver </w:t>
      </w:r>
      <w:r w:rsidR="00144748">
        <w:rPr>
          <w:rFonts w:ascii="Times New Roman" w:hAnsi="Times New Roman" w:cs="Times New Roman"/>
        </w:rPr>
        <w:t>mines</w:t>
      </w:r>
      <w:r w:rsidR="00771879">
        <w:rPr>
          <w:rFonts w:ascii="Times New Roman" w:hAnsi="Times New Roman" w:cs="Times New Roman"/>
        </w:rPr>
        <w:t xml:space="preserve"> </w:t>
      </w:r>
      <w:r w:rsidR="008C3D81">
        <w:rPr>
          <w:rFonts w:ascii="Times New Roman" w:hAnsi="Times New Roman" w:cs="Times New Roman"/>
        </w:rPr>
        <w:t xml:space="preserve">of its riches, </w:t>
      </w:r>
      <w:r w:rsidR="00D465CF">
        <w:rPr>
          <w:rFonts w:ascii="Times New Roman" w:hAnsi="Times New Roman" w:cs="Times New Roman"/>
        </w:rPr>
        <w:t>as “‘Howard thought they’d ask fewer questions here [in Mexico]</w:t>
      </w:r>
      <w:r w:rsidR="00BA39AC">
        <w:rPr>
          <w:rFonts w:ascii="Times New Roman" w:hAnsi="Times New Roman" w:cs="Times New Roman"/>
        </w:rPr>
        <w:t>, that he’d be able to do as he wished</w:t>
      </w:r>
      <w:r w:rsidR="00C00FD9">
        <w:rPr>
          <w:rFonts w:ascii="Times New Roman" w:hAnsi="Times New Roman" w:cs="Times New Roman"/>
        </w:rPr>
        <w:t>. . .</w:t>
      </w:r>
      <w:r w:rsidR="00BA39AC">
        <w:rPr>
          <w:rFonts w:ascii="Times New Roman" w:hAnsi="Times New Roman" w:cs="Times New Roman"/>
        </w:rPr>
        <w:t>”</w:t>
      </w:r>
      <w:r w:rsidR="001F6010">
        <w:rPr>
          <w:rFonts w:ascii="Times New Roman" w:hAnsi="Times New Roman" w:cs="Times New Roman"/>
        </w:rPr>
        <w:t xml:space="preserve"> (</w:t>
      </w:r>
      <w:r w:rsidR="00C92806">
        <w:rPr>
          <w:rFonts w:ascii="Times New Roman" w:hAnsi="Times New Roman" w:cs="Times New Roman"/>
        </w:rPr>
        <w:t>244).</w:t>
      </w:r>
      <w:r w:rsidR="00E323EB">
        <w:rPr>
          <w:rFonts w:ascii="Times New Roman" w:hAnsi="Times New Roman" w:cs="Times New Roman"/>
        </w:rPr>
        <w:t xml:space="preserve"> </w:t>
      </w:r>
      <w:r w:rsidR="00715AE3">
        <w:rPr>
          <w:rFonts w:ascii="Times New Roman" w:hAnsi="Times New Roman" w:cs="Times New Roman"/>
        </w:rPr>
        <w:t xml:space="preserve">By </w:t>
      </w:r>
      <w:r w:rsidR="00B07739">
        <w:rPr>
          <w:rFonts w:ascii="Times New Roman" w:hAnsi="Times New Roman" w:cs="Times New Roman"/>
        </w:rPr>
        <w:t>moving his business</w:t>
      </w:r>
      <w:r w:rsidR="006A5EEE">
        <w:rPr>
          <w:rFonts w:ascii="Times New Roman" w:hAnsi="Times New Roman" w:cs="Times New Roman"/>
        </w:rPr>
        <w:t xml:space="preserve">, Howard was able to </w:t>
      </w:r>
      <w:r w:rsidR="008E4918">
        <w:rPr>
          <w:rFonts w:ascii="Times New Roman" w:hAnsi="Times New Roman" w:cs="Times New Roman"/>
        </w:rPr>
        <w:t xml:space="preserve">continue his </w:t>
      </w:r>
      <w:r w:rsidR="00C50EE8">
        <w:rPr>
          <w:rFonts w:ascii="Times New Roman" w:hAnsi="Times New Roman" w:cs="Times New Roman"/>
        </w:rPr>
        <w:t xml:space="preserve">harsh and </w:t>
      </w:r>
      <w:r w:rsidR="008E4918">
        <w:rPr>
          <w:rFonts w:ascii="Times New Roman" w:hAnsi="Times New Roman" w:cs="Times New Roman"/>
        </w:rPr>
        <w:t>unethical means of production</w:t>
      </w:r>
      <w:r w:rsidR="00362ADF">
        <w:rPr>
          <w:rFonts w:ascii="Times New Roman" w:hAnsi="Times New Roman" w:cs="Times New Roman"/>
        </w:rPr>
        <w:t xml:space="preserve"> usin</w:t>
      </w:r>
      <w:r w:rsidR="00B45E9E">
        <w:rPr>
          <w:rFonts w:ascii="Times New Roman" w:hAnsi="Times New Roman" w:cs="Times New Roman"/>
        </w:rPr>
        <w:t xml:space="preserve">g </w:t>
      </w:r>
      <w:r w:rsidR="00F311D5">
        <w:rPr>
          <w:rFonts w:ascii="Times New Roman" w:hAnsi="Times New Roman" w:cs="Times New Roman"/>
        </w:rPr>
        <w:t>Native workers</w:t>
      </w:r>
      <w:r w:rsidR="00C50EE8">
        <w:rPr>
          <w:rFonts w:ascii="Times New Roman" w:hAnsi="Times New Roman" w:cs="Times New Roman"/>
        </w:rPr>
        <w:t>, whom he deemed inferior and disposable</w:t>
      </w:r>
      <w:r w:rsidR="00F311D5">
        <w:rPr>
          <w:rFonts w:ascii="Times New Roman" w:hAnsi="Times New Roman" w:cs="Times New Roman"/>
        </w:rPr>
        <w:t xml:space="preserve"> from the start. </w:t>
      </w:r>
      <w:r w:rsidR="00932B9B">
        <w:rPr>
          <w:rFonts w:ascii="Times New Roman" w:hAnsi="Times New Roman" w:cs="Times New Roman"/>
        </w:rPr>
        <w:t>Amidst this realization, Noemi</w:t>
      </w:r>
      <w:r w:rsidR="0038112B">
        <w:rPr>
          <w:rFonts w:ascii="Times New Roman" w:hAnsi="Times New Roman" w:cs="Times New Roman"/>
        </w:rPr>
        <w:t xml:space="preserve"> considers how High Place, “. . . had been built atop bones. </w:t>
      </w:r>
      <w:r w:rsidR="005B6C4E">
        <w:rPr>
          <w:rFonts w:ascii="Times New Roman" w:hAnsi="Times New Roman" w:cs="Times New Roman"/>
        </w:rPr>
        <w:t>And no one had noticed such an atrocity, rows and rows of people streaming. . . into the mine, never leaving. Never to be mourned</w:t>
      </w:r>
      <w:r w:rsidR="00D928E9">
        <w:rPr>
          <w:rFonts w:ascii="Times New Roman" w:hAnsi="Times New Roman" w:cs="Times New Roman"/>
        </w:rPr>
        <w:t xml:space="preserve">, never to be found” (244). </w:t>
      </w:r>
      <w:r w:rsidR="00F56D80">
        <w:rPr>
          <w:rFonts w:ascii="Times New Roman" w:hAnsi="Times New Roman" w:cs="Times New Roman"/>
        </w:rPr>
        <w:lastRenderedPageBreak/>
        <w:t xml:space="preserve">Besides the grandeur loss of workers hurting </w:t>
      </w:r>
      <w:r w:rsidR="0074237E">
        <w:rPr>
          <w:rFonts w:ascii="Times New Roman" w:hAnsi="Times New Roman" w:cs="Times New Roman"/>
        </w:rPr>
        <w:t>the family’s business, the deaths of thousands</w:t>
      </w:r>
      <w:r w:rsidR="004C1E69">
        <w:rPr>
          <w:rFonts w:ascii="Times New Roman" w:hAnsi="Times New Roman" w:cs="Times New Roman"/>
        </w:rPr>
        <w:t xml:space="preserve"> </w:t>
      </w:r>
      <w:r w:rsidR="007E6CED">
        <w:rPr>
          <w:rFonts w:ascii="Times New Roman" w:hAnsi="Times New Roman" w:cs="Times New Roman"/>
        </w:rPr>
        <w:t>are</w:t>
      </w:r>
      <w:r w:rsidR="008C2F0F">
        <w:rPr>
          <w:rFonts w:ascii="Times New Roman" w:hAnsi="Times New Roman" w:cs="Times New Roman"/>
        </w:rPr>
        <w:t xml:space="preserve"> of little significance to the Doyles</w:t>
      </w:r>
      <w:r w:rsidR="00216613">
        <w:rPr>
          <w:rFonts w:ascii="Times New Roman" w:hAnsi="Times New Roman" w:cs="Times New Roman"/>
        </w:rPr>
        <w:t>’</w:t>
      </w:r>
      <w:r w:rsidR="008C2F0F">
        <w:rPr>
          <w:rFonts w:ascii="Times New Roman" w:hAnsi="Times New Roman" w:cs="Times New Roman"/>
        </w:rPr>
        <w:t xml:space="preserve"> moral</w:t>
      </w:r>
      <w:r w:rsidR="00216613">
        <w:rPr>
          <w:rFonts w:ascii="Times New Roman" w:hAnsi="Times New Roman" w:cs="Times New Roman"/>
        </w:rPr>
        <w:t>e</w:t>
      </w:r>
      <w:r w:rsidR="008C2F0F">
        <w:rPr>
          <w:rFonts w:ascii="Times New Roman" w:hAnsi="Times New Roman" w:cs="Times New Roman"/>
        </w:rPr>
        <w:t xml:space="preserve">. </w:t>
      </w:r>
      <w:r w:rsidR="00074A90">
        <w:rPr>
          <w:rFonts w:ascii="Times New Roman" w:hAnsi="Times New Roman" w:cs="Times New Roman"/>
        </w:rPr>
        <w:t>Yet</w:t>
      </w:r>
      <w:r w:rsidR="00E550A7">
        <w:rPr>
          <w:rFonts w:ascii="Times New Roman" w:hAnsi="Times New Roman" w:cs="Times New Roman"/>
        </w:rPr>
        <w:t>, to the country, the people, and the environment, the magnit</w:t>
      </w:r>
      <w:r w:rsidR="00917CA7">
        <w:rPr>
          <w:rFonts w:ascii="Times New Roman" w:hAnsi="Times New Roman" w:cs="Times New Roman"/>
        </w:rPr>
        <w:t xml:space="preserve">udes of </w:t>
      </w:r>
      <w:r w:rsidR="000B58EA">
        <w:rPr>
          <w:rFonts w:ascii="Times New Roman" w:hAnsi="Times New Roman" w:cs="Times New Roman"/>
        </w:rPr>
        <w:t>silver mining</w:t>
      </w:r>
      <w:r w:rsidR="00917CA7">
        <w:rPr>
          <w:rFonts w:ascii="Times New Roman" w:hAnsi="Times New Roman" w:cs="Times New Roman"/>
        </w:rPr>
        <w:t xml:space="preserve"> will be present </w:t>
      </w:r>
      <w:r w:rsidR="00F27FD2">
        <w:rPr>
          <w:rFonts w:ascii="Times New Roman" w:hAnsi="Times New Roman" w:cs="Times New Roman"/>
        </w:rPr>
        <w:t>for years to come</w:t>
      </w:r>
      <w:r w:rsidR="00B42D72">
        <w:rPr>
          <w:rFonts w:ascii="Times New Roman" w:hAnsi="Times New Roman" w:cs="Times New Roman"/>
        </w:rPr>
        <w:t>.</w:t>
      </w:r>
      <w:r w:rsidR="00C251C7">
        <w:rPr>
          <w:rFonts w:ascii="Times New Roman" w:hAnsi="Times New Roman" w:cs="Times New Roman"/>
        </w:rPr>
        <w:t xml:space="preserve"> </w:t>
      </w:r>
      <w:r w:rsidR="00BD6F4F">
        <w:rPr>
          <w:rFonts w:ascii="Times New Roman" w:hAnsi="Times New Roman" w:cs="Times New Roman"/>
        </w:rPr>
        <w:t>To the Doyle</w:t>
      </w:r>
      <w:r w:rsidR="00E27207">
        <w:rPr>
          <w:rFonts w:ascii="Times New Roman" w:hAnsi="Times New Roman" w:cs="Times New Roman"/>
        </w:rPr>
        <w:t>s</w:t>
      </w:r>
      <w:r w:rsidR="00F27FD2">
        <w:rPr>
          <w:rFonts w:ascii="Times New Roman" w:hAnsi="Times New Roman" w:cs="Times New Roman"/>
        </w:rPr>
        <w:t xml:space="preserve">, silver brought forth great, but temporary prosperity, at the cost of </w:t>
      </w:r>
      <w:r w:rsidR="003E43DA">
        <w:rPr>
          <w:rFonts w:ascii="Times New Roman" w:hAnsi="Times New Roman" w:cs="Times New Roman"/>
        </w:rPr>
        <w:t xml:space="preserve">thousands of lives never to be </w:t>
      </w:r>
      <w:r w:rsidR="004A6B37">
        <w:rPr>
          <w:rFonts w:ascii="Times New Roman" w:hAnsi="Times New Roman" w:cs="Times New Roman"/>
        </w:rPr>
        <w:t>grieved</w:t>
      </w:r>
      <w:r w:rsidR="003E43DA">
        <w:rPr>
          <w:rFonts w:ascii="Times New Roman" w:hAnsi="Times New Roman" w:cs="Times New Roman"/>
        </w:rPr>
        <w:t xml:space="preserve">. </w:t>
      </w:r>
    </w:p>
    <w:p w14:paraId="28322C8B" w14:textId="3CABBD95" w:rsidR="006563B7" w:rsidRDefault="00653F6C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58A9">
        <w:rPr>
          <w:rFonts w:ascii="Times New Roman" w:hAnsi="Times New Roman" w:cs="Times New Roman"/>
        </w:rPr>
        <w:t>Additionally</w:t>
      </w:r>
      <w:r w:rsidR="00E67298">
        <w:rPr>
          <w:rFonts w:ascii="Times New Roman" w:hAnsi="Times New Roman" w:cs="Times New Roman"/>
        </w:rPr>
        <w:t xml:space="preserve">, </w:t>
      </w:r>
      <w:r w:rsidR="00552CA0">
        <w:rPr>
          <w:rFonts w:ascii="Times New Roman" w:hAnsi="Times New Roman" w:cs="Times New Roman"/>
        </w:rPr>
        <w:t xml:space="preserve">the act of </w:t>
      </w:r>
      <w:r w:rsidR="00B16950">
        <w:rPr>
          <w:rFonts w:ascii="Times New Roman" w:hAnsi="Times New Roman" w:cs="Times New Roman"/>
        </w:rPr>
        <w:t xml:space="preserve">cleaning </w:t>
      </w:r>
      <w:r w:rsidR="003E6C08">
        <w:rPr>
          <w:rFonts w:ascii="Times New Roman" w:hAnsi="Times New Roman" w:cs="Times New Roman"/>
        </w:rPr>
        <w:t xml:space="preserve">silver </w:t>
      </w:r>
      <w:r w:rsidR="00550CE5">
        <w:rPr>
          <w:rFonts w:ascii="Times New Roman" w:hAnsi="Times New Roman" w:cs="Times New Roman"/>
        </w:rPr>
        <w:t>is used</w:t>
      </w:r>
      <w:r w:rsidR="009855D8">
        <w:rPr>
          <w:rFonts w:ascii="Times New Roman" w:hAnsi="Times New Roman" w:cs="Times New Roman"/>
        </w:rPr>
        <w:t xml:space="preserve"> </w:t>
      </w:r>
      <w:r w:rsidR="002661EA">
        <w:rPr>
          <w:rFonts w:ascii="Times New Roman" w:hAnsi="Times New Roman" w:cs="Times New Roman"/>
        </w:rPr>
        <w:t>as a reference</w:t>
      </w:r>
      <w:r w:rsidR="004343E9">
        <w:rPr>
          <w:rFonts w:ascii="Times New Roman" w:hAnsi="Times New Roman" w:cs="Times New Roman"/>
        </w:rPr>
        <w:t xml:space="preserve"> to uncoverin</w:t>
      </w:r>
      <w:r w:rsidR="00B16950">
        <w:rPr>
          <w:rFonts w:ascii="Times New Roman" w:hAnsi="Times New Roman" w:cs="Times New Roman"/>
        </w:rPr>
        <w:t>g the</w:t>
      </w:r>
      <w:r w:rsidR="006D7AD2">
        <w:rPr>
          <w:rFonts w:ascii="Times New Roman" w:hAnsi="Times New Roman" w:cs="Times New Roman"/>
        </w:rPr>
        <w:t xml:space="preserve"> hidden</w:t>
      </w:r>
      <w:r w:rsidR="002E561A">
        <w:rPr>
          <w:rFonts w:ascii="Times New Roman" w:hAnsi="Times New Roman" w:cs="Times New Roman"/>
        </w:rPr>
        <w:t xml:space="preserve"> truth, unveiling the</w:t>
      </w:r>
      <w:r w:rsidR="006D7AD2">
        <w:rPr>
          <w:rFonts w:ascii="Times New Roman" w:hAnsi="Times New Roman" w:cs="Times New Roman"/>
        </w:rPr>
        <w:t xml:space="preserve"> evil and corrupt</w:t>
      </w:r>
      <w:r w:rsidR="006D3BE1">
        <w:rPr>
          <w:rFonts w:ascii="Times New Roman" w:hAnsi="Times New Roman" w:cs="Times New Roman"/>
        </w:rPr>
        <w:t xml:space="preserve">ive nature of the Doyles. </w:t>
      </w:r>
      <w:r w:rsidR="00250F2F">
        <w:rPr>
          <w:rFonts w:ascii="Times New Roman" w:hAnsi="Times New Roman" w:cs="Times New Roman"/>
        </w:rPr>
        <w:t>In an attempt</w:t>
      </w:r>
      <w:r w:rsidR="009F0A48">
        <w:rPr>
          <w:rFonts w:ascii="Times New Roman" w:hAnsi="Times New Roman" w:cs="Times New Roman"/>
        </w:rPr>
        <w:t xml:space="preserve"> </w:t>
      </w:r>
      <w:r w:rsidR="00250F2F">
        <w:rPr>
          <w:rFonts w:ascii="Times New Roman" w:hAnsi="Times New Roman" w:cs="Times New Roman"/>
        </w:rPr>
        <w:t xml:space="preserve">to </w:t>
      </w:r>
      <w:r w:rsidR="00B83ABB">
        <w:rPr>
          <w:rFonts w:ascii="Times New Roman" w:hAnsi="Times New Roman" w:cs="Times New Roman"/>
        </w:rPr>
        <w:t>prove herself to the foreboding woman</w:t>
      </w:r>
      <w:r w:rsidR="003376CC">
        <w:rPr>
          <w:rFonts w:ascii="Times New Roman" w:hAnsi="Times New Roman" w:cs="Times New Roman"/>
        </w:rPr>
        <w:t xml:space="preserve">, Noemi offers to polish </w:t>
      </w:r>
      <w:r w:rsidR="009F0A48">
        <w:rPr>
          <w:rFonts w:ascii="Times New Roman" w:hAnsi="Times New Roman" w:cs="Times New Roman"/>
        </w:rPr>
        <w:t>the astounding silver collectio</w:t>
      </w:r>
      <w:r w:rsidR="00551BB2">
        <w:rPr>
          <w:rFonts w:ascii="Times New Roman" w:hAnsi="Times New Roman" w:cs="Times New Roman"/>
        </w:rPr>
        <w:t>n for Florence.</w:t>
      </w:r>
      <w:r w:rsidR="00063F06">
        <w:rPr>
          <w:rFonts w:ascii="Times New Roman" w:hAnsi="Times New Roman" w:cs="Times New Roman"/>
        </w:rPr>
        <w:t xml:space="preserve"> Attending</w:t>
      </w:r>
      <w:r w:rsidR="009F50C6">
        <w:rPr>
          <w:rFonts w:ascii="Times New Roman" w:hAnsi="Times New Roman" w:cs="Times New Roman"/>
        </w:rPr>
        <w:t xml:space="preserve"> to every </w:t>
      </w:r>
      <w:r w:rsidR="00045455">
        <w:rPr>
          <w:rFonts w:ascii="Times New Roman" w:hAnsi="Times New Roman" w:cs="Times New Roman"/>
        </w:rPr>
        <w:t>detail of the individualized possessions</w:t>
      </w:r>
      <w:r w:rsidR="00F924EB">
        <w:rPr>
          <w:rFonts w:ascii="Times New Roman" w:hAnsi="Times New Roman" w:cs="Times New Roman"/>
        </w:rPr>
        <w:t xml:space="preserve">, Noemi reflects on her achievement, </w:t>
      </w:r>
      <w:r w:rsidR="00B85092">
        <w:rPr>
          <w:rFonts w:ascii="Times New Roman" w:hAnsi="Times New Roman" w:cs="Times New Roman"/>
        </w:rPr>
        <w:t>“. . . her eyes admiring the metal objects, almost reverently</w:t>
      </w:r>
      <w:r w:rsidR="002B49A1">
        <w:rPr>
          <w:rFonts w:ascii="Times New Roman" w:hAnsi="Times New Roman" w:cs="Times New Roman"/>
        </w:rPr>
        <w:t>, [though s</w:t>
      </w:r>
      <w:r w:rsidR="009813E9">
        <w:rPr>
          <w:rFonts w:ascii="Times New Roman" w:hAnsi="Times New Roman" w:cs="Times New Roman"/>
        </w:rPr>
        <w:t>he] had to admit it was a bit overwhelming</w:t>
      </w:r>
      <w:r w:rsidR="00F732E5">
        <w:rPr>
          <w:rFonts w:ascii="Times New Roman" w:hAnsi="Times New Roman" w:cs="Times New Roman"/>
        </w:rPr>
        <w:t xml:space="preserve"> to look at so many glittering riches on display</w:t>
      </w:r>
      <w:r w:rsidR="002B49A1">
        <w:rPr>
          <w:rFonts w:ascii="Times New Roman" w:hAnsi="Times New Roman" w:cs="Times New Roman"/>
        </w:rPr>
        <w:t xml:space="preserve">. . . </w:t>
      </w:r>
      <w:r w:rsidR="00556807">
        <w:rPr>
          <w:rFonts w:ascii="Times New Roman" w:hAnsi="Times New Roman" w:cs="Times New Roman"/>
        </w:rPr>
        <w:t>it seemed a pity they had all been locked away, dusty and forgotten” (113).</w:t>
      </w:r>
      <w:r w:rsidR="00AC1524">
        <w:rPr>
          <w:rFonts w:ascii="Times New Roman" w:hAnsi="Times New Roman" w:cs="Times New Roman"/>
        </w:rPr>
        <w:t xml:space="preserve"> Through the act of</w:t>
      </w:r>
      <w:r w:rsidR="00430EC4">
        <w:rPr>
          <w:rFonts w:ascii="Times New Roman" w:hAnsi="Times New Roman" w:cs="Times New Roman"/>
        </w:rPr>
        <w:t xml:space="preserve"> polishing the silver,</w:t>
      </w:r>
      <w:r w:rsidR="007B33D4">
        <w:rPr>
          <w:rFonts w:ascii="Times New Roman" w:hAnsi="Times New Roman" w:cs="Times New Roman"/>
        </w:rPr>
        <w:t xml:space="preserve"> Noemi reveals the once beautiful collection of the past</w:t>
      </w:r>
      <w:r w:rsidR="00D62766">
        <w:rPr>
          <w:rFonts w:ascii="Times New Roman" w:hAnsi="Times New Roman" w:cs="Times New Roman"/>
        </w:rPr>
        <w:t>, yet questions the purpose of holding such a</w:t>
      </w:r>
      <w:r w:rsidR="004D4B23">
        <w:rPr>
          <w:rFonts w:ascii="Times New Roman" w:hAnsi="Times New Roman" w:cs="Times New Roman"/>
        </w:rPr>
        <w:t>n</w:t>
      </w:r>
      <w:r w:rsidR="00D62766">
        <w:rPr>
          <w:rFonts w:ascii="Times New Roman" w:hAnsi="Times New Roman" w:cs="Times New Roman"/>
        </w:rPr>
        <w:t xml:space="preserve"> </w:t>
      </w:r>
      <w:r w:rsidR="004A649D">
        <w:rPr>
          <w:rFonts w:ascii="Times New Roman" w:hAnsi="Times New Roman" w:cs="Times New Roman"/>
        </w:rPr>
        <w:t>assortment</w:t>
      </w:r>
      <w:r w:rsidR="00D62766">
        <w:rPr>
          <w:rFonts w:ascii="Times New Roman" w:hAnsi="Times New Roman" w:cs="Times New Roman"/>
        </w:rPr>
        <w:t xml:space="preserve"> to never be fully appreciated.</w:t>
      </w:r>
      <w:r w:rsidR="00582E61">
        <w:rPr>
          <w:rFonts w:ascii="Times New Roman" w:hAnsi="Times New Roman" w:cs="Times New Roman"/>
        </w:rPr>
        <w:t xml:space="preserve"> “</w:t>
      </w:r>
      <w:r w:rsidR="00A378A8">
        <w:rPr>
          <w:rFonts w:ascii="Times New Roman" w:hAnsi="Times New Roman" w:cs="Times New Roman"/>
        </w:rPr>
        <w:t>What good were the mountains of silver if you didn’t use them? . . . the people of the town . . . had so little</w:t>
      </w:r>
      <w:r w:rsidR="003962D4">
        <w:rPr>
          <w:rFonts w:ascii="Times New Roman" w:hAnsi="Times New Roman" w:cs="Times New Roman"/>
        </w:rPr>
        <w:t xml:space="preserve">. They didn’t keep silver locked up in cabinets” (113). </w:t>
      </w:r>
      <w:r w:rsidR="00D10DF5">
        <w:rPr>
          <w:rFonts w:ascii="Times New Roman" w:hAnsi="Times New Roman" w:cs="Times New Roman"/>
        </w:rPr>
        <w:t>In</w:t>
      </w:r>
      <w:r w:rsidR="004B2EC9">
        <w:rPr>
          <w:rFonts w:ascii="Times New Roman" w:hAnsi="Times New Roman" w:cs="Times New Roman"/>
        </w:rPr>
        <w:t xml:space="preserve"> wiping away several years’ worth of accumulated filth, N</w:t>
      </w:r>
      <w:r w:rsidR="00872DE4">
        <w:rPr>
          <w:rFonts w:ascii="Times New Roman" w:hAnsi="Times New Roman" w:cs="Times New Roman"/>
        </w:rPr>
        <w:t xml:space="preserve">oemi can see the inherent greed of the Doyles. </w:t>
      </w:r>
      <w:r w:rsidR="00EA4CAA">
        <w:rPr>
          <w:rFonts w:ascii="Times New Roman" w:hAnsi="Times New Roman" w:cs="Times New Roman"/>
        </w:rPr>
        <w:t>Having spent</w:t>
      </w:r>
      <w:r w:rsidR="00E4317B">
        <w:rPr>
          <w:rFonts w:ascii="Times New Roman" w:hAnsi="Times New Roman" w:cs="Times New Roman"/>
        </w:rPr>
        <w:t xml:space="preserve"> hours </w:t>
      </w:r>
      <w:r w:rsidR="00D90ADB">
        <w:rPr>
          <w:rFonts w:ascii="Times New Roman" w:hAnsi="Times New Roman" w:cs="Times New Roman"/>
        </w:rPr>
        <w:t xml:space="preserve">polishing </w:t>
      </w:r>
      <w:r w:rsidR="003C6E19">
        <w:rPr>
          <w:rFonts w:ascii="Times New Roman" w:hAnsi="Times New Roman" w:cs="Times New Roman"/>
        </w:rPr>
        <w:t>the delicate metal otherwise left unnoticed</w:t>
      </w:r>
      <w:r w:rsidR="00EA4CAA">
        <w:rPr>
          <w:rFonts w:ascii="Times New Roman" w:hAnsi="Times New Roman" w:cs="Times New Roman"/>
        </w:rPr>
        <w:t xml:space="preserve"> and unappreciated</w:t>
      </w:r>
      <w:r w:rsidR="003C6E19">
        <w:rPr>
          <w:rFonts w:ascii="Times New Roman" w:hAnsi="Times New Roman" w:cs="Times New Roman"/>
        </w:rPr>
        <w:t>, Noemi</w:t>
      </w:r>
      <w:r w:rsidR="00EA4CAA">
        <w:rPr>
          <w:rFonts w:ascii="Times New Roman" w:hAnsi="Times New Roman" w:cs="Times New Roman"/>
        </w:rPr>
        <w:t xml:space="preserve"> realizes </w:t>
      </w:r>
      <w:r w:rsidR="00D516A1">
        <w:rPr>
          <w:rFonts w:ascii="Times New Roman" w:hAnsi="Times New Roman" w:cs="Times New Roman"/>
        </w:rPr>
        <w:t>their large assemblage</w:t>
      </w:r>
      <w:r w:rsidR="00F24366">
        <w:rPr>
          <w:rFonts w:ascii="Times New Roman" w:hAnsi="Times New Roman" w:cs="Times New Roman"/>
        </w:rPr>
        <w:t xml:space="preserve"> symbolizes more</w:t>
      </w:r>
      <w:r w:rsidR="00FE08E7">
        <w:rPr>
          <w:rFonts w:ascii="Times New Roman" w:hAnsi="Times New Roman" w:cs="Times New Roman"/>
        </w:rPr>
        <w:t xml:space="preserve"> than their wealth</w:t>
      </w:r>
      <w:r w:rsidR="008509FD">
        <w:rPr>
          <w:rFonts w:ascii="Times New Roman" w:hAnsi="Times New Roman" w:cs="Times New Roman"/>
        </w:rPr>
        <w:t xml:space="preserve">, but the perpetuation that </w:t>
      </w:r>
      <w:r w:rsidR="00BD1094">
        <w:rPr>
          <w:rFonts w:ascii="Times New Roman" w:hAnsi="Times New Roman" w:cs="Times New Roman"/>
        </w:rPr>
        <w:t>others did not.</w:t>
      </w:r>
      <w:r w:rsidR="00FE08E7">
        <w:rPr>
          <w:rFonts w:ascii="Times New Roman" w:hAnsi="Times New Roman" w:cs="Times New Roman"/>
        </w:rPr>
        <w:t xml:space="preserve"> </w:t>
      </w:r>
      <w:r w:rsidR="00C33102">
        <w:rPr>
          <w:rFonts w:ascii="Times New Roman" w:hAnsi="Times New Roman" w:cs="Times New Roman"/>
        </w:rPr>
        <w:t xml:space="preserve">The act of the Doyles owning so much silver meant </w:t>
      </w:r>
      <w:r w:rsidR="00A72C3E">
        <w:rPr>
          <w:rFonts w:ascii="Times New Roman" w:hAnsi="Times New Roman" w:cs="Times New Roman"/>
        </w:rPr>
        <w:t>the miners, despite having done all of the work, were left with nothing</w:t>
      </w:r>
      <w:r w:rsidR="008509FD">
        <w:rPr>
          <w:rFonts w:ascii="Times New Roman" w:hAnsi="Times New Roman" w:cs="Times New Roman"/>
        </w:rPr>
        <w:t xml:space="preserve"> to show</w:t>
      </w:r>
      <w:r w:rsidR="00A72C3E">
        <w:rPr>
          <w:rFonts w:ascii="Times New Roman" w:hAnsi="Times New Roman" w:cs="Times New Roman"/>
        </w:rPr>
        <w:t>.</w:t>
      </w:r>
      <w:r w:rsidR="00D516A1">
        <w:rPr>
          <w:rFonts w:ascii="Times New Roman" w:hAnsi="Times New Roman" w:cs="Times New Roman"/>
        </w:rPr>
        <w:t xml:space="preserve"> </w:t>
      </w:r>
      <w:r w:rsidR="001E0D28">
        <w:rPr>
          <w:rFonts w:ascii="Times New Roman" w:hAnsi="Times New Roman" w:cs="Times New Roman"/>
        </w:rPr>
        <w:t xml:space="preserve">Hoarding all the riches to themselves while </w:t>
      </w:r>
      <w:r w:rsidR="00EA76DC">
        <w:rPr>
          <w:rFonts w:ascii="Times New Roman" w:hAnsi="Times New Roman" w:cs="Times New Roman"/>
        </w:rPr>
        <w:t xml:space="preserve">witnessing the miners’ struggle just </w:t>
      </w:r>
      <w:r w:rsidR="00E45091">
        <w:rPr>
          <w:rFonts w:ascii="Times New Roman" w:hAnsi="Times New Roman" w:cs="Times New Roman"/>
        </w:rPr>
        <w:t xml:space="preserve">to survive. </w:t>
      </w:r>
      <w:r w:rsidR="004D3F56">
        <w:rPr>
          <w:rFonts w:ascii="Times New Roman" w:hAnsi="Times New Roman" w:cs="Times New Roman"/>
        </w:rPr>
        <w:t xml:space="preserve">With </w:t>
      </w:r>
      <w:r w:rsidR="00E07773">
        <w:rPr>
          <w:rFonts w:ascii="Times New Roman" w:hAnsi="Times New Roman" w:cs="Times New Roman"/>
        </w:rPr>
        <w:t xml:space="preserve">few </w:t>
      </w:r>
      <w:r w:rsidR="004D3F56">
        <w:rPr>
          <w:rFonts w:ascii="Times New Roman" w:hAnsi="Times New Roman" w:cs="Times New Roman"/>
        </w:rPr>
        <w:t>options for work in a mining</w:t>
      </w:r>
      <w:r w:rsidR="00E07773">
        <w:rPr>
          <w:rFonts w:ascii="Times New Roman" w:hAnsi="Times New Roman" w:cs="Times New Roman"/>
        </w:rPr>
        <w:t>-</w:t>
      </w:r>
      <w:r w:rsidR="004D3F56">
        <w:rPr>
          <w:rFonts w:ascii="Times New Roman" w:hAnsi="Times New Roman" w:cs="Times New Roman"/>
        </w:rPr>
        <w:t xml:space="preserve">dominated town, </w:t>
      </w:r>
      <w:r w:rsidR="00DD27C4">
        <w:rPr>
          <w:rFonts w:ascii="Times New Roman" w:hAnsi="Times New Roman" w:cs="Times New Roman"/>
        </w:rPr>
        <w:t>Natives</w:t>
      </w:r>
      <w:r w:rsidR="004D3F56">
        <w:rPr>
          <w:rFonts w:ascii="Times New Roman" w:hAnsi="Times New Roman" w:cs="Times New Roman"/>
        </w:rPr>
        <w:t xml:space="preserve"> </w:t>
      </w:r>
      <w:r w:rsidR="00DD27C4">
        <w:rPr>
          <w:rFonts w:ascii="Times New Roman" w:hAnsi="Times New Roman" w:cs="Times New Roman"/>
        </w:rPr>
        <w:t>had no choice but</w:t>
      </w:r>
      <w:r w:rsidR="004D3F56">
        <w:rPr>
          <w:rFonts w:ascii="Times New Roman" w:hAnsi="Times New Roman" w:cs="Times New Roman"/>
        </w:rPr>
        <w:t xml:space="preserve"> to succumb to the Doyles</w:t>
      </w:r>
      <w:r w:rsidR="000F0050">
        <w:rPr>
          <w:rFonts w:ascii="Times New Roman" w:hAnsi="Times New Roman" w:cs="Times New Roman"/>
        </w:rPr>
        <w:t>’</w:t>
      </w:r>
      <w:r w:rsidR="004D3F56">
        <w:rPr>
          <w:rFonts w:ascii="Times New Roman" w:hAnsi="Times New Roman" w:cs="Times New Roman"/>
        </w:rPr>
        <w:t xml:space="preserve"> imperialist tactics.</w:t>
      </w:r>
      <w:r w:rsidR="00E44346">
        <w:rPr>
          <w:rFonts w:ascii="Times New Roman" w:hAnsi="Times New Roman" w:cs="Times New Roman"/>
        </w:rPr>
        <w:t xml:space="preserve"> </w:t>
      </w:r>
      <w:r w:rsidR="006563B7">
        <w:rPr>
          <w:rFonts w:ascii="Times New Roman" w:hAnsi="Times New Roman" w:cs="Times New Roman"/>
        </w:rPr>
        <w:t>Despite European colonialists’ growth in wealth and power, there is not enough money in the world to conceal their destructive tendencies and self-indulgence.</w:t>
      </w:r>
    </w:p>
    <w:p w14:paraId="7E462F02" w14:textId="088A43AA" w:rsidR="001959C9" w:rsidRDefault="001959C9" w:rsidP="000C66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46180">
        <w:rPr>
          <w:rFonts w:ascii="Times New Roman" w:hAnsi="Times New Roman" w:cs="Times New Roman"/>
        </w:rPr>
        <w:t xml:space="preserve">Furthering </w:t>
      </w:r>
      <w:r>
        <w:rPr>
          <w:rFonts w:ascii="Times New Roman" w:hAnsi="Times New Roman" w:cs="Times New Roman"/>
        </w:rPr>
        <w:t>the notion</w:t>
      </w:r>
      <w:r w:rsidR="00BA2647">
        <w:rPr>
          <w:rFonts w:ascii="Times New Roman" w:hAnsi="Times New Roman" w:cs="Times New Roman"/>
        </w:rPr>
        <w:t xml:space="preserve"> of</w:t>
      </w:r>
      <w:r w:rsidR="00164DDB">
        <w:rPr>
          <w:rFonts w:ascii="Times New Roman" w:hAnsi="Times New Roman" w:cs="Times New Roman"/>
        </w:rPr>
        <w:t xml:space="preserve"> silver</w:t>
      </w:r>
      <w:r w:rsidR="00347D48">
        <w:rPr>
          <w:rFonts w:ascii="Times New Roman" w:hAnsi="Times New Roman" w:cs="Times New Roman"/>
        </w:rPr>
        <w:t xml:space="preserve"> as a metaphor for</w:t>
      </w:r>
      <w:r w:rsidR="00164DDB">
        <w:rPr>
          <w:rFonts w:ascii="Times New Roman" w:hAnsi="Times New Roman" w:cs="Times New Roman"/>
        </w:rPr>
        <w:t xml:space="preserve"> expos</w:t>
      </w:r>
      <w:r w:rsidR="00746180">
        <w:rPr>
          <w:rFonts w:ascii="Times New Roman" w:hAnsi="Times New Roman" w:cs="Times New Roman"/>
        </w:rPr>
        <w:t>ing</w:t>
      </w:r>
      <w:r w:rsidR="00164DDB">
        <w:rPr>
          <w:rFonts w:ascii="Times New Roman" w:hAnsi="Times New Roman" w:cs="Times New Roman"/>
        </w:rPr>
        <w:t xml:space="preserve"> the Doyles</w:t>
      </w:r>
      <w:r w:rsidR="000F0050">
        <w:rPr>
          <w:rFonts w:ascii="Times New Roman" w:hAnsi="Times New Roman" w:cs="Times New Roman"/>
        </w:rPr>
        <w:t>’</w:t>
      </w:r>
      <w:r w:rsidR="00164DDB">
        <w:rPr>
          <w:rFonts w:ascii="Times New Roman" w:hAnsi="Times New Roman" w:cs="Times New Roman"/>
        </w:rPr>
        <w:t xml:space="preserve"> dark </w:t>
      </w:r>
      <w:r w:rsidR="0053575B">
        <w:rPr>
          <w:rFonts w:ascii="Times New Roman" w:hAnsi="Times New Roman" w:cs="Times New Roman"/>
        </w:rPr>
        <w:t xml:space="preserve">history, </w:t>
      </w:r>
      <w:r w:rsidR="00347D48">
        <w:rPr>
          <w:rFonts w:ascii="Times New Roman" w:hAnsi="Times New Roman" w:cs="Times New Roman"/>
        </w:rPr>
        <w:t xml:space="preserve">Florence’s reflection reveals </w:t>
      </w:r>
      <w:r w:rsidR="002E741A">
        <w:rPr>
          <w:rFonts w:ascii="Times New Roman" w:hAnsi="Times New Roman" w:cs="Times New Roman"/>
        </w:rPr>
        <w:t>the</w:t>
      </w:r>
      <w:r w:rsidR="00DC0184">
        <w:rPr>
          <w:rFonts w:ascii="Times New Roman" w:hAnsi="Times New Roman" w:cs="Times New Roman"/>
        </w:rPr>
        <w:t xml:space="preserve"> underlying ugly nature </w:t>
      </w:r>
      <w:r w:rsidR="002E741A">
        <w:rPr>
          <w:rFonts w:ascii="Times New Roman" w:hAnsi="Times New Roman" w:cs="Times New Roman"/>
        </w:rPr>
        <w:t>of th</w:t>
      </w:r>
      <w:r w:rsidR="00334A57">
        <w:rPr>
          <w:rFonts w:ascii="Times New Roman" w:hAnsi="Times New Roman" w:cs="Times New Roman"/>
        </w:rPr>
        <w:t>eir past actions.</w:t>
      </w:r>
      <w:r w:rsidR="002E741A">
        <w:rPr>
          <w:rFonts w:ascii="Times New Roman" w:hAnsi="Times New Roman" w:cs="Times New Roman"/>
        </w:rPr>
        <w:t xml:space="preserve"> </w:t>
      </w:r>
      <w:r w:rsidR="009D55F7">
        <w:rPr>
          <w:rFonts w:ascii="Times New Roman" w:hAnsi="Times New Roman" w:cs="Times New Roman"/>
        </w:rPr>
        <w:t xml:space="preserve">Leaning over a </w:t>
      </w:r>
      <w:r w:rsidR="002467F4">
        <w:rPr>
          <w:rFonts w:ascii="Times New Roman" w:hAnsi="Times New Roman" w:cs="Times New Roman"/>
        </w:rPr>
        <w:t>serving tray, “Florence’s face, reflected on the silver surface, was elongated and deformed” (114-115).</w:t>
      </w:r>
      <w:r w:rsidR="006277D9">
        <w:rPr>
          <w:rFonts w:ascii="Times New Roman" w:hAnsi="Times New Roman" w:cs="Times New Roman"/>
        </w:rPr>
        <w:t xml:space="preserve"> </w:t>
      </w:r>
      <w:r w:rsidR="00282822">
        <w:rPr>
          <w:rFonts w:ascii="Times New Roman" w:hAnsi="Times New Roman" w:cs="Times New Roman"/>
        </w:rPr>
        <w:t xml:space="preserve">With the silver clean, it is able to </w:t>
      </w:r>
      <w:r w:rsidR="0050372E">
        <w:rPr>
          <w:rFonts w:ascii="Times New Roman" w:hAnsi="Times New Roman" w:cs="Times New Roman"/>
        </w:rPr>
        <w:t>reveal</w:t>
      </w:r>
      <w:r w:rsidR="00282822">
        <w:rPr>
          <w:rFonts w:ascii="Times New Roman" w:hAnsi="Times New Roman" w:cs="Times New Roman"/>
        </w:rPr>
        <w:t xml:space="preserve"> the true image of the Doyl</w:t>
      </w:r>
      <w:r w:rsidR="005A6CBA">
        <w:rPr>
          <w:rFonts w:ascii="Times New Roman" w:hAnsi="Times New Roman" w:cs="Times New Roman"/>
        </w:rPr>
        <w:t xml:space="preserve">es. A </w:t>
      </w:r>
      <w:r w:rsidR="00282822">
        <w:rPr>
          <w:rFonts w:ascii="Times New Roman" w:hAnsi="Times New Roman" w:cs="Times New Roman"/>
        </w:rPr>
        <w:t xml:space="preserve">family built </w:t>
      </w:r>
      <w:r w:rsidR="0050372E">
        <w:rPr>
          <w:rFonts w:ascii="Times New Roman" w:hAnsi="Times New Roman" w:cs="Times New Roman"/>
        </w:rPr>
        <w:t>from generations of incest</w:t>
      </w:r>
      <w:r w:rsidR="005A6CBA">
        <w:rPr>
          <w:rFonts w:ascii="Times New Roman" w:hAnsi="Times New Roman" w:cs="Times New Roman"/>
        </w:rPr>
        <w:t>,</w:t>
      </w:r>
      <w:r w:rsidR="006176A3">
        <w:rPr>
          <w:rFonts w:ascii="Times New Roman" w:hAnsi="Times New Roman" w:cs="Times New Roman"/>
        </w:rPr>
        <w:t xml:space="preserve"> the Doyles are</w:t>
      </w:r>
      <w:r w:rsidR="000C5D90">
        <w:rPr>
          <w:rFonts w:ascii="Times New Roman" w:hAnsi="Times New Roman" w:cs="Times New Roman"/>
        </w:rPr>
        <w:t xml:space="preserve"> </w:t>
      </w:r>
      <w:r w:rsidR="009000B0">
        <w:rPr>
          <w:rFonts w:ascii="Times New Roman" w:hAnsi="Times New Roman" w:cs="Times New Roman"/>
        </w:rPr>
        <w:t xml:space="preserve">determined to perpetuate their </w:t>
      </w:r>
      <w:r w:rsidR="009E0E1D">
        <w:rPr>
          <w:rFonts w:ascii="Times New Roman" w:hAnsi="Times New Roman" w:cs="Times New Roman"/>
        </w:rPr>
        <w:t>deluded</w:t>
      </w:r>
      <w:r w:rsidR="00710D09">
        <w:rPr>
          <w:rFonts w:ascii="Times New Roman" w:hAnsi="Times New Roman" w:cs="Times New Roman"/>
        </w:rPr>
        <w:t xml:space="preserve"> ideologies</w:t>
      </w:r>
      <w:r w:rsidR="00465574">
        <w:rPr>
          <w:rFonts w:ascii="Times New Roman" w:hAnsi="Times New Roman" w:cs="Times New Roman"/>
        </w:rPr>
        <w:t xml:space="preserve"> of white supremacy</w:t>
      </w:r>
      <w:r w:rsidR="006176A3">
        <w:rPr>
          <w:rFonts w:ascii="Times New Roman" w:hAnsi="Times New Roman" w:cs="Times New Roman"/>
        </w:rPr>
        <w:t xml:space="preserve">. </w:t>
      </w:r>
    </w:p>
    <w:p w14:paraId="565C39DE" w14:textId="38419CAD" w:rsidR="00924001" w:rsidRDefault="00D1796C" w:rsidP="007B5B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42F9">
        <w:rPr>
          <w:rFonts w:ascii="Times New Roman" w:hAnsi="Times New Roman" w:cs="Times New Roman"/>
        </w:rPr>
        <w:t>Overall</w:t>
      </w:r>
      <w:r w:rsidR="00467D7F">
        <w:rPr>
          <w:rFonts w:ascii="Times New Roman" w:hAnsi="Times New Roman" w:cs="Times New Roman"/>
        </w:rPr>
        <w:t xml:space="preserve">, </w:t>
      </w:r>
      <w:r w:rsidR="009842F9">
        <w:rPr>
          <w:rFonts w:ascii="Times New Roman" w:hAnsi="Times New Roman" w:cs="Times New Roman"/>
        </w:rPr>
        <w:t>silver is used</w:t>
      </w:r>
      <w:r w:rsidR="00FA18AE">
        <w:rPr>
          <w:rFonts w:ascii="Times New Roman" w:hAnsi="Times New Roman" w:cs="Times New Roman"/>
        </w:rPr>
        <w:t xml:space="preserve"> repeatedly </w:t>
      </w:r>
      <w:r w:rsidR="00E62614">
        <w:rPr>
          <w:rFonts w:ascii="Times New Roman" w:hAnsi="Times New Roman" w:cs="Times New Roman"/>
        </w:rPr>
        <w:t xml:space="preserve">throughout </w:t>
      </w:r>
      <w:r w:rsidR="00E62614" w:rsidRPr="00E62614">
        <w:rPr>
          <w:rFonts w:ascii="Times New Roman" w:hAnsi="Times New Roman" w:cs="Times New Roman"/>
          <w:i/>
          <w:iCs/>
        </w:rPr>
        <w:t xml:space="preserve">Mexican Gothic </w:t>
      </w:r>
      <w:r w:rsidR="00E62614">
        <w:rPr>
          <w:rFonts w:ascii="Times New Roman" w:hAnsi="Times New Roman" w:cs="Times New Roman"/>
        </w:rPr>
        <w:t xml:space="preserve">to </w:t>
      </w:r>
      <w:r w:rsidR="00504D62">
        <w:rPr>
          <w:rFonts w:ascii="Times New Roman" w:hAnsi="Times New Roman" w:cs="Times New Roman"/>
        </w:rPr>
        <w:t>highlight the hidden reali</w:t>
      </w:r>
      <w:r w:rsidR="002B23B2">
        <w:rPr>
          <w:rFonts w:ascii="Times New Roman" w:hAnsi="Times New Roman" w:cs="Times New Roman"/>
        </w:rPr>
        <w:t xml:space="preserve">ty of the Doyles </w:t>
      </w:r>
      <w:r w:rsidR="000C661E">
        <w:rPr>
          <w:rFonts w:ascii="Times New Roman" w:hAnsi="Times New Roman" w:cs="Times New Roman"/>
        </w:rPr>
        <w:t xml:space="preserve">family and business practices. </w:t>
      </w:r>
      <w:r w:rsidR="0029099C">
        <w:rPr>
          <w:rFonts w:ascii="Times New Roman" w:hAnsi="Times New Roman" w:cs="Times New Roman"/>
        </w:rPr>
        <w:t>More generally, the symbolic element</w:t>
      </w:r>
      <w:r w:rsidR="001D7141">
        <w:rPr>
          <w:rFonts w:ascii="Times New Roman" w:hAnsi="Times New Roman" w:cs="Times New Roman"/>
        </w:rPr>
        <w:t xml:space="preserve"> </w:t>
      </w:r>
      <w:r w:rsidR="009D400F">
        <w:rPr>
          <w:rFonts w:ascii="Times New Roman" w:hAnsi="Times New Roman" w:cs="Times New Roman"/>
        </w:rPr>
        <w:t>alludes to the continuous consequences of modern</w:t>
      </w:r>
      <w:r w:rsidR="001B77C9">
        <w:rPr>
          <w:rFonts w:ascii="Times New Roman" w:hAnsi="Times New Roman" w:cs="Times New Roman"/>
        </w:rPr>
        <w:t xml:space="preserve">-day </w:t>
      </w:r>
      <w:r w:rsidR="00437BA4">
        <w:rPr>
          <w:rFonts w:ascii="Times New Roman" w:hAnsi="Times New Roman" w:cs="Times New Roman"/>
        </w:rPr>
        <w:t>imperialism</w:t>
      </w:r>
      <w:r w:rsidR="001B4024">
        <w:rPr>
          <w:rFonts w:ascii="Times New Roman" w:hAnsi="Times New Roman" w:cs="Times New Roman"/>
        </w:rPr>
        <w:t xml:space="preserve"> despite </w:t>
      </w:r>
      <w:r w:rsidR="00437BA4">
        <w:rPr>
          <w:rFonts w:ascii="Times New Roman" w:hAnsi="Times New Roman" w:cs="Times New Roman"/>
        </w:rPr>
        <w:t>its often</w:t>
      </w:r>
      <w:r w:rsidR="009708F8">
        <w:rPr>
          <w:rFonts w:ascii="Times New Roman" w:hAnsi="Times New Roman" w:cs="Times New Roman"/>
        </w:rPr>
        <w:t xml:space="preserve"> </w:t>
      </w:r>
      <w:r w:rsidR="00437BA4">
        <w:rPr>
          <w:rFonts w:ascii="Times New Roman" w:hAnsi="Times New Roman" w:cs="Times New Roman"/>
        </w:rPr>
        <w:t>short-lived</w:t>
      </w:r>
      <w:r w:rsidR="001B4024">
        <w:rPr>
          <w:rFonts w:ascii="Times New Roman" w:hAnsi="Times New Roman" w:cs="Times New Roman"/>
        </w:rPr>
        <w:t xml:space="preserve"> success. </w:t>
      </w:r>
      <w:r w:rsidR="002C4B60">
        <w:rPr>
          <w:rFonts w:ascii="Times New Roman" w:hAnsi="Times New Roman" w:cs="Times New Roman"/>
        </w:rPr>
        <w:t xml:space="preserve">By </w:t>
      </w:r>
      <w:r w:rsidR="00BA103A">
        <w:rPr>
          <w:rFonts w:ascii="Times New Roman" w:hAnsi="Times New Roman" w:cs="Times New Roman"/>
        </w:rPr>
        <w:t xml:space="preserve">first </w:t>
      </w:r>
      <w:r w:rsidR="002C4B60">
        <w:rPr>
          <w:rFonts w:ascii="Times New Roman" w:hAnsi="Times New Roman" w:cs="Times New Roman"/>
        </w:rPr>
        <w:t>viewing the prevalence of silver</w:t>
      </w:r>
      <w:r w:rsidR="0077079B">
        <w:rPr>
          <w:rFonts w:ascii="Times New Roman" w:hAnsi="Times New Roman" w:cs="Times New Roman"/>
        </w:rPr>
        <w:t xml:space="preserve"> within High Place, </w:t>
      </w:r>
      <w:r w:rsidR="0001494E">
        <w:rPr>
          <w:rFonts w:ascii="Times New Roman" w:hAnsi="Times New Roman" w:cs="Times New Roman"/>
        </w:rPr>
        <w:t>we were able to see the once notable wealth and prosperity of the Doyles</w:t>
      </w:r>
      <w:r w:rsidR="00123328">
        <w:rPr>
          <w:rFonts w:ascii="Times New Roman" w:hAnsi="Times New Roman" w:cs="Times New Roman"/>
        </w:rPr>
        <w:t>.</w:t>
      </w:r>
      <w:r w:rsidR="00947560">
        <w:rPr>
          <w:rFonts w:ascii="Times New Roman" w:hAnsi="Times New Roman" w:cs="Times New Roman"/>
        </w:rPr>
        <w:t xml:space="preserve"> More</w:t>
      </w:r>
      <w:r w:rsidR="00123328">
        <w:rPr>
          <w:rFonts w:ascii="Times New Roman" w:hAnsi="Times New Roman" w:cs="Times New Roman"/>
        </w:rPr>
        <w:t xml:space="preserve"> importantly though, </w:t>
      </w:r>
      <w:r w:rsidR="00947560">
        <w:rPr>
          <w:rFonts w:ascii="Times New Roman" w:hAnsi="Times New Roman" w:cs="Times New Roman"/>
        </w:rPr>
        <w:t xml:space="preserve">one can take notice </w:t>
      </w:r>
      <w:r w:rsidR="009708F8">
        <w:rPr>
          <w:rFonts w:ascii="Times New Roman" w:hAnsi="Times New Roman" w:cs="Times New Roman"/>
        </w:rPr>
        <w:t>of</w:t>
      </w:r>
      <w:r w:rsidR="00947560">
        <w:rPr>
          <w:rFonts w:ascii="Times New Roman" w:hAnsi="Times New Roman" w:cs="Times New Roman"/>
        </w:rPr>
        <w:t xml:space="preserve"> the </w:t>
      </w:r>
      <w:r w:rsidR="008A2DAB">
        <w:rPr>
          <w:rFonts w:ascii="Times New Roman" w:hAnsi="Times New Roman" w:cs="Times New Roman"/>
        </w:rPr>
        <w:t xml:space="preserve">visible depreciation of the silver treasures, hidden behind a cabinet to </w:t>
      </w:r>
      <w:r w:rsidR="00816826">
        <w:rPr>
          <w:rFonts w:ascii="Times New Roman" w:hAnsi="Times New Roman" w:cs="Times New Roman"/>
        </w:rPr>
        <w:t xml:space="preserve">be neglected and rot away. </w:t>
      </w:r>
      <w:r w:rsidR="00562DD1">
        <w:rPr>
          <w:rFonts w:ascii="Times New Roman" w:hAnsi="Times New Roman" w:cs="Times New Roman"/>
        </w:rPr>
        <w:t>Next</w:t>
      </w:r>
      <w:r w:rsidR="00B04F79">
        <w:rPr>
          <w:rFonts w:ascii="Times New Roman" w:hAnsi="Times New Roman" w:cs="Times New Roman"/>
        </w:rPr>
        <w:t xml:space="preserve">, </w:t>
      </w:r>
      <w:r w:rsidR="00A148B2">
        <w:rPr>
          <w:rFonts w:ascii="Times New Roman" w:hAnsi="Times New Roman" w:cs="Times New Roman"/>
        </w:rPr>
        <w:t>in</w:t>
      </w:r>
      <w:r w:rsidR="00B04F79">
        <w:rPr>
          <w:rFonts w:ascii="Times New Roman" w:hAnsi="Times New Roman" w:cs="Times New Roman"/>
        </w:rPr>
        <w:t xml:space="preserve"> </w:t>
      </w:r>
      <w:r w:rsidR="00590AEF">
        <w:rPr>
          <w:rFonts w:ascii="Times New Roman" w:hAnsi="Times New Roman" w:cs="Times New Roman"/>
        </w:rPr>
        <w:t xml:space="preserve">learning the </w:t>
      </w:r>
      <w:r w:rsidR="00FE5D9D">
        <w:rPr>
          <w:rFonts w:ascii="Times New Roman" w:hAnsi="Times New Roman" w:cs="Times New Roman"/>
        </w:rPr>
        <w:t xml:space="preserve">cruel and immoral </w:t>
      </w:r>
      <w:r w:rsidR="00282051">
        <w:rPr>
          <w:rFonts w:ascii="Times New Roman" w:hAnsi="Times New Roman" w:cs="Times New Roman"/>
        </w:rPr>
        <w:t>treatment Howard imposed on the silver mine workers</w:t>
      </w:r>
      <w:r w:rsidR="00D66FCF">
        <w:rPr>
          <w:rFonts w:ascii="Times New Roman" w:hAnsi="Times New Roman" w:cs="Times New Roman"/>
        </w:rPr>
        <w:t xml:space="preserve"> it becomes apparent of the lengths he is willing to go for </w:t>
      </w:r>
      <w:r w:rsidR="000F7AB4">
        <w:rPr>
          <w:rFonts w:ascii="Times New Roman" w:hAnsi="Times New Roman" w:cs="Times New Roman"/>
        </w:rPr>
        <w:t xml:space="preserve">his affluence with little regard for the implications. </w:t>
      </w:r>
      <w:r w:rsidR="00DB7C0D">
        <w:rPr>
          <w:rFonts w:ascii="Times New Roman" w:hAnsi="Times New Roman" w:cs="Times New Roman"/>
        </w:rPr>
        <w:t>Manipulating thousands of Native workers into doing his dirty work</w:t>
      </w:r>
      <w:r w:rsidR="00F03125">
        <w:rPr>
          <w:rFonts w:ascii="Times New Roman" w:hAnsi="Times New Roman" w:cs="Times New Roman"/>
        </w:rPr>
        <w:t xml:space="preserve"> costs them their lives and </w:t>
      </w:r>
      <w:r w:rsidR="00B946FF">
        <w:rPr>
          <w:rFonts w:ascii="Times New Roman" w:hAnsi="Times New Roman" w:cs="Times New Roman"/>
        </w:rPr>
        <w:t>well</w:t>
      </w:r>
      <w:r w:rsidR="0047390C">
        <w:rPr>
          <w:rFonts w:ascii="Times New Roman" w:hAnsi="Times New Roman" w:cs="Times New Roman"/>
        </w:rPr>
        <w:t>-</w:t>
      </w:r>
      <w:r w:rsidR="00B946FF">
        <w:rPr>
          <w:rFonts w:ascii="Times New Roman" w:hAnsi="Times New Roman" w:cs="Times New Roman"/>
        </w:rPr>
        <w:t>being yet</w:t>
      </w:r>
      <w:r w:rsidR="00F03125">
        <w:rPr>
          <w:rFonts w:ascii="Times New Roman" w:hAnsi="Times New Roman" w:cs="Times New Roman"/>
        </w:rPr>
        <w:t xml:space="preserve"> meant </w:t>
      </w:r>
      <w:r w:rsidR="001915C6">
        <w:rPr>
          <w:rFonts w:ascii="Times New Roman" w:hAnsi="Times New Roman" w:cs="Times New Roman"/>
        </w:rPr>
        <w:t>nothing to the English colonist.</w:t>
      </w:r>
      <w:r w:rsidR="00562DD1">
        <w:rPr>
          <w:rFonts w:ascii="Times New Roman" w:hAnsi="Times New Roman" w:cs="Times New Roman"/>
        </w:rPr>
        <w:t xml:space="preserve"> Then, b</w:t>
      </w:r>
      <w:r w:rsidR="00B31AFD">
        <w:rPr>
          <w:rFonts w:ascii="Times New Roman" w:hAnsi="Times New Roman" w:cs="Times New Roman"/>
        </w:rPr>
        <w:t xml:space="preserve">y examining the significance behind Noemi polishing the High Place’s silver collection, </w:t>
      </w:r>
      <w:r w:rsidR="00FB3658">
        <w:rPr>
          <w:rFonts w:ascii="Times New Roman" w:hAnsi="Times New Roman" w:cs="Times New Roman"/>
        </w:rPr>
        <w:t>we are able to uncover th</w:t>
      </w:r>
      <w:r w:rsidR="00EB7FAB">
        <w:rPr>
          <w:rFonts w:ascii="Times New Roman" w:hAnsi="Times New Roman" w:cs="Times New Roman"/>
        </w:rPr>
        <w:t>e</w:t>
      </w:r>
      <w:r w:rsidR="00564707">
        <w:rPr>
          <w:rFonts w:ascii="Times New Roman" w:hAnsi="Times New Roman" w:cs="Times New Roman"/>
        </w:rPr>
        <w:t xml:space="preserve">ir dark past </w:t>
      </w:r>
      <w:r w:rsidR="00822CF4">
        <w:rPr>
          <w:rFonts w:ascii="Times New Roman" w:hAnsi="Times New Roman" w:cs="Times New Roman"/>
        </w:rPr>
        <w:t xml:space="preserve">hiding behind years of </w:t>
      </w:r>
      <w:r w:rsidR="004A2877">
        <w:rPr>
          <w:rFonts w:ascii="Times New Roman" w:hAnsi="Times New Roman" w:cs="Times New Roman"/>
        </w:rPr>
        <w:t>lies disguised as dust</w:t>
      </w:r>
      <w:r w:rsidR="00564707">
        <w:rPr>
          <w:rFonts w:ascii="Times New Roman" w:hAnsi="Times New Roman" w:cs="Times New Roman"/>
        </w:rPr>
        <w:t xml:space="preserve">. </w:t>
      </w:r>
      <w:r w:rsidR="00417F5B">
        <w:rPr>
          <w:rFonts w:ascii="Times New Roman" w:hAnsi="Times New Roman" w:cs="Times New Roman"/>
        </w:rPr>
        <w:t xml:space="preserve">The surplus of silver on display </w:t>
      </w:r>
      <w:r w:rsidR="004A2877">
        <w:rPr>
          <w:rFonts w:ascii="Times New Roman" w:hAnsi="Times New Roman" w:cs="Times New Roman"/>
        </w:rPr>
        <w:t xml:space="preserve">also </w:t>
      </w:r>
      <w:r w:rsidR="00417F5B">
        <w:rPr>
          <w:rFonts w:ascii="Times New Roman" w:hAnsi="Times New Roman" w:cs="Times New Roman"/>
        </w:rPr>
        <w:t xml:space="preserve">represents </w:t>
      </w:r>
      <w:r w:rsidR="00672236">
        <w:rPr>
          <w:rFonts w:ascii="Times New Roman" w:hAnsi="Times New Roman" w:cs="Times New Roman"/>
        </w:rPr>
        <w:t xml:space="preserve">Howard’s </w:t>
      </w:r>
      <w:r w:rsidR="004A2877">
        <w:rPr>
          <w:rFonts w:ascii="Times New Roman" w:hAnsi="Times New Roman" w:cs="Times New Roman"/>
        </w:rPr>
        <w:t>insurmountable greed, going great lengths to en</w:t>
      </w:r>
      <w:r w:rsidR="00897981">
        <w:rPr>
          <w:rFonts w:ascii="Times New Roman" w:hAnsi="Times New Roman" w:cs="Times New Roman"/>
        </w:rPr>
        <w:t>su</w:t>
      </w:r>
      <w:r w:rsidR="00E10C29">
        <w:rPr>
          <w:rFonts w:ascii="Times New Roman" w:hAnsi="Times New Roman" w:cs="Times New Roman"/>
        </w:rPr>
        <w:t>r</w:t>
      </w:r>
      <w:r w:rsidR="00897981">
        <w:rPr>
          <w:rFonts w:ascii="Times New Roman" w:hAnsi="Times New Roman" w:cs="Times New Roman"/>
        </w:rPr>
        <w:t xml:space="preserve">e control over </w:t>
      </w:r>
      <w:r w:rsidR="00AE14DB">
        <w:rPr>
          <w:rFonts w:ascii="Times New Roman" w:hAnsi="Times New Roman" w:cs="Times New Roman"/>
        </w:rPr>
        <w:t xml:space="preserve">the Natives. </w:t>
      </w:r>
      <w:r w:rsidR="00D20E61">
        <w:rPr>
          <w:rFonts w:ascii="Times New Roman" w:hAnsi="Times New Roman" w:cs="Times New Roman"/>
        </w:rPr>
        <w:t xml:space="preserve">To keep so much silver for himself meant leaving next to nothing for the rest. </w:t>
      </w:r>
      <w:r w:rsidR="00562DD1">
        <w:rPr>
          <w:rFonts w:ascii="Times New Roman" w:hAnsi="Times New Roman" w:cs="Times New Roman"/>
        </w:rPr>
        <w:t xml:space="preserve">Finally, Florence’s reflection in the newly cleaned silver </w:t>
      </w:r>
      <w:r w:rsidR="00260E82">
        <w:rPr>
          <w:rFonts w:ascii="Times New Roman" w:hAnsi="Times New Roman" w:cs="Times New Roman"/>
        </w:rPr>
        <w:t>tray depicts the ugliness behind the family’s lineage, her distorted features</w:t>
      </w:r>
      <w:r w:rsidR="00457006">
        <w:rPr>
          <w:rFonts w:ascii="Times New Roman" w:hAnsi="Times New Roman" w:cs="Times New Roman"/>
        </w:rPr>
        <w:t xml:space="preserve"> contrasting with the pureness of the metal itself. </w:t>
      </w:r>
      <w:r w:rsidR="00081E59">
        <w:rPr>
          <w:rFonts w:ascii="Times New Roman" w:hAnsi="Times New Roman" w:cs="Times New Roman"/>
        </w:rPr>
        <w:t xml:space="preserve">In the end, </w:t>
      </w:r>
      <w:r w:rsidR="00BA7119">
        <w:rPr>
          <w:rFonts w:ascii="Times New Roman" w:hAnsi="Times New Roman" w:cs="Times New Roman"/>
        </w:rPr>
        <w:t xml:space="preserve">with </w:t>
      </w:r>
      <w:r w:rsidR="001B1596">
        <w:rPr>
          <w:rFonts w:ascii="Times New Roman" w:hAnsi="Times New Roman" w:cs="Times New Roman"/>
        </w:rPr>
        <w:t xml:space="preserve">the mines stripped of silver and the Doyles </w:t>
      </w:r>
      <w:r w:rsidR="00A203EA">
        <w:rPr>
          <w:rFonts w:ascii="Times New Roman" w:hAnsi="Times New Roman" w:cs="Times New Roman"/>
        </w:rPr>
        <w:t xml:space="preserve">stripped of wealth, </w:t>
      </w:r>
      <w:r w:rsidR="00B038B3">
        <w:rPr>
          <w:rFonts w:ascii="Times New Roman" w:hAnsi="Times New Roman" w:cs="Times New Roman"/>
        </w:rPr>
        <w:tab/>
        <w:t xml:space="preserve">High Place and its inhabitants </w:t>
      </w:r>
      <w:r w:rsidR="00B038B3">
        <w:rPr>
          <w:rFonts w:ascii="Times New Roman" w:hAnsi="Times New Roman" w:cs="Times New Roman"/>
        </w:rPr>
        <w:lastRenderedPageBreak/>
        <w:t>must now face its inevitable downfall</w:t>
      </w:r>
      <w:r w:rsidR="00EF29DC">
        <w:rPr>
          <w:rFonts w:ascii="Times New Roman" w:hAnsi="Times New Roman" w:cs="Times New Roman"/>
        </w:rPr>
        <w:t>.</w:t>
      </w:r>
      <w:r w:rsidR="00F214E5">
        <w:rPr>
          <w:rFonts w:ascii="Times New Roman" w:hAnsi="Times New Roman" w:cs="Times New Roman"/>
        </w:rPr>
        <w:t xml:space="preserve"> </w:t>
      </w:r>
      <w:r w:rsidR="008E669E">
        <w:rPr>
          <w:rFonts w:ascii="Times New Roman" w:hAnsi="Times New Roman" w:cs="Times New Roman"/>
        </w:rPr>
        <w:t>With the Natives now free of</w:t>
      </w:r>
      <w:r w:rsidR="00092C6B">
        <w:rPr>
          <w:rFonts w:ascii="Times New Roman" w:hAnsi="Times New Roman" w:cs="Times New Roman"/>
        </w:rPr>
        <w:t xml:space="preserve"> the colonists looming presence, one can hope that one day,</w:t>
      </w:r>
      <w:r w:rsidR="00F84646">
        <w:rPr>
          <w:rFonts w:ascii="Times New Roman" w:hAnsi="Times New Roman" w:cs="Times New Roman"/>
        </w:rPr>
        <w:t xml:space="preserve"> they can reclaim their land and bring forth justice to the exploitation brought upon them.</w:t>
      </w:r>
      <w:r w:rsidR="00924001">
        <w:rPr>
          <w:rFonts w:ascii="Times New Roman" w:hAnsi="Times New Roman" w:cs="Times New Roman"/>
        </w:rPr>
        <w:tab/>
      </w:r>
      <w:r w:rsidR="00A932DA">
        <w:rPr>
          <w:rFonts w:ascii="Times New Roman" w:hAnsi="Times New Roman" w:cs="Times New Roman"/>
        </w:rPr>
        <w:t xml:space="preserve"> </w:t>
      </w:r>
    </w:p>
    <w:p w14:paraId="12FF212D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38D8A484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3A21A090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66AF2B08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114FD6A4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347FE85C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25F3434A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61281EEE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7AE14A67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311656E8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3DD3CEB4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7CE63DC0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3B56D04C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68E4BB45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2402A634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13418889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5FBA0A59" w14:textId="77777777" w:rsidR="00DF62DD" w:rsidRDefault="00DF62DD" w:rsidP="007B5B72">
      <w:pPr>
        <w:spacing w:line="480" w:lineRule="auto"/>
        <w:rPr>
          <w:rFonts w:ascii="Times New Roman" w:hAnsi="Times New Roman" w:cs="Times New Roman"/>
        </w:rPr>
      </w:pPr>
    </w:p>
    <w:p w14:paraId="51D3F501" w14:textId="77777777" w:rsidR="00DF62DD" w:rsidRDefault="00DF62DD" w:rsidP="007B5B72">
      <w:pPr>
        <w:spacing w:line="480" w:lineRule="auto"/>
        <w:rPr>
          <w:rFonts w:ascii="Times New Roman" w:hAnsi="Times New Roman" w:cs="Times New Roman"/>
        </w:rPr>
      </w:pPr>
    </w:p>
    <w:p w14:paraId="5EA0C438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53715549" w14:textId="77777777" w:rsidR="00E24EE2" w:rsidRDefault="00E24EE2" w:rsidP="007B5B72">
      <w:pPr>
        <w:spacing w:line="480" w:lineRule="auto"/>
        <w:rPr>
          <w:rFonts w:ascii="Times New Roman" w:hAnsi="Times New Roman" w:cs="Times New Roman"/>
        </w:rPr>
      </w:pPr>
    </w:p>
    <w:p w14:paraId="184379E5" w14:textId="22509AAE" w:rsidR="00E24EE2" w:rsidRDefault="00E24EE2" w:rsidP="00E24EE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6B0CF6CD" w14:textId="77777777" w:rsidR="003A1258" w:rsidRDefault="003A1258" w:rsidP="003A1258">
      <w:pPr>
        <w:pStyle w:val="NormalWeb"/>
        <w:ind w:left="567" w:hanging="567"/>
        <w:rPr>
          <w:color w:val="000000"/>
        </w:rPr>
      </w:pPr>
      <w:r>
        <w:rPr>
          <w:color w:val="000000"/>
        </w:rPr>
        <w:t>Moreno-Garcia, Silvia.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Mexican Gothic</w:t>
      </w:r>
      <w:r>
        <w:rPr>
          <w:color w:val="000000"/>
        </w:rPr>
        <w:t>. Del Rey, 2021.</w:t>
      </w:r>
      <w:r>
        <w:rPr>
          <w:rStyle w:val="apple-converted-space"/>
          <w:color w:val="000000"/>
        </w:rPr>
        <w:t> </w:t>
      </w:r>
    </w:p>
    <w:p w14:paraId="6B6501FE" w14:textId="5E943EA8" w:rsidR="003A1258" w:rsidRDefault="003A1258" w:rsidP="003A1258">
      <w:pPr>
        <w:pStyle w:val="NormalWeb"/>
        <w:ind w:left="567" w:hanging="567"/>
        <w:rPr>
          <w:color w:val="000000"/>
        </w:rPr>
      </w:pPr>
    </w:p>
    <w:p w14:paraId="0E4A761F" w14:textId="77777777" w:rsidR="003A1258" w:rsidRDefault="003A1258" w:rsidP="003A1258">
      <w:pPr>
        <w:spacing w:line="480" w:lineRule="auto"/>
        <w:rPr>
          <w:rFonts w:ascii="Times New Roman" w:hAnsi="Times New Roman" w:cs="Times New Roman"/>
        </w:rPr>
      </w:pPr>
    </w:p>
    <w:p w14:paraId="69F493B1" w14:textId="77777777" w:rsidR="00144F29" w:rsidRDefault="00144F29" w:rsidP="007B5B72">
      <w:pPr>
        <w:spacing w:line="480" w:lineRule="auto"/>
        <w:rPr>
          <w:rFonts w:ascii="Times New Roman" w:hAnsi="Times New Roman" w:cs="Times New Roman"/>
        </w:rPr>
      </w:pPr>
    </w:p>
    <w:p w14:paraId="1A0CE316" w14:textId="77777777" w:rsidR="00F53116" w:rsidRDefault="00F53116" w:rsidP="007B5B72">
      <w:pPr>
        <w:spacing w:line="480" w:lineRule="auto"/>
        <w:rPr>
          <w:rFonts w:ascii="Times New Roman" w:hAnsi="Times New Roman" w:cs="Times New Roman"/>
        </w:rPr>
      </w:pPr>
    </w:p>
    <w:p w14:paraId="72138BD4" w14:textId="77777777" w:rsidR="00953E9D" w:rsidRDefault="00953E9D" w:rsidP="007B5B72">
      <w:pPr>
        <w:spacing w:line="480" w:lineRule="auto"/>
        <w:rPr>
          <w:rFonts w:ascii="Times New Roman" w:hAnsi="Times New Roman" w:cs="Times New Roman"/>
        </w:rPr>
      </w:pPr>
    </w:p>
    <w:p w14:paraId="0CD669DD" w14:textId="46937D42" w:rsidR="007B5B72" w:rsidRPr="00A81E24" w:rsidRDefault="007B5B72" w:rsidP="007B5B72">
      <w:pPr>
        <w:spacing w:line="480" w:lineRule="auto"/>
        <w:rPr>
          <w:rFonts w:ascii="Times New Roman" w:hAnsi="Times New Roman" w:cs="Times New Roman"/>
        </w:rPr>
      </w:pPr>
    </w:p>
    <w:sectPr w:rsidR="007B5B72" w:rsidRPr="00A81E2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DEDC" w14:textId="77777777" w:rsidR="002D6B4E" w:rsidRDefault="002D6B4E" w:rsidP="009B1AC0">
      <w:r>
        <w:separator/>
      </w:r>
    </w:p>
  </w:endnote>
  <w:endnote w:type="continuationSeparator" w:id="0">
    <w:p w14:paraId="2CE66BCB" w14:textId="77777777" w:rsidR="002D6B4E" w:rsidRDefault="002D6B4E" w:rsidP="009B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58BE" w14:textId="77777777" w:rsidR="002D6B4E" w:rsidRDefault="002D6B4E" w:rsidP="009B1AC0">
      <w:r>
        <w:separator/>
      </w:r>
    </w:p>
  </w:footnote>
  <w:footnote w:type="continuationSeparator" w:id="0">
    <w:p w14:paraId="5C1A25FC" w14:textId="77777777" w:rsidR="002D6B4E" w:rsidRDefault="002D6B4E" w:rsidP="009B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748708"/>
      <w:docPartObj>
        <w:docPartGallery w:val="Page Numbers (Top of Page)"/>
        <w:docPartUnique/>
      </w:docPartObj>
    </w:sdtPr>
    <w:sdtContent>
      <w:p w14:paraId="372B6AC0" w14:textId="1B934B43" w:rsidR="009B1AC0" w:rsidRDefault="009B1AC0" w:rsidP="00A46B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E7DDF" w14:textId="77777777" w:rsidR="009B1AC0" w:rsidRDefault="009B1AC0" w:rsidP="009B1A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974358980"/>
      <w:docPartObj>
        <w:docPartGallery w:val="Page Numbers (Top of Page)"/>
        <w:docPartUnique/>
      </w:docPartObj>
    </w:sdtPr>
    <w:sdtContent>
      <w:p w14:paraId="4EAA3F3A" w14:textId="715DF054" w:rsidR="009B1AC0" w:rsidRPr="00D458E1" w:rsidRDefault="009B1AC0" w:rsidP="00A46B0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D458E1">
          <w:rPr>
            <w:rStyle w:val="PageNumber"/>
            <w:rFonts w:ascii="Times New Roman" w:hAnsi="Times New Roman" w:cs="Times New Roman"/>
          </w:rPr>
          <w:fldChar w:fldCharType="begin"/>
        </w:r>
        <w:r w:rsidRPr="00D458E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458E1">
          <w:rPr>
            <w:rStyle w:val="PageNumber"/>
            <w:rFonts w:ascii="Times New Roman" w:hAnsi="Times New Roman" w:cs="Times New Roman"/>
          </w:rPr>
          <w:fldChar w:fldCharType="separate"/>
        </w:r>
        <w:r w:rsidRPr="00D458E1">
          <w:rPr>
            <w:rStyle w:val="PageNumber"/>
            <w:rFonts w:ascii="Times New Roman" w:hAnsi="Times New Roman" w:cs="Times New Roman"/>
            <w:noProof/>
          </w:rPr>
          <w:t>1</w:t>
        </w:r>
        <w:r w:rsidRPr="00D458E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1E020EE" w14:textId="7599C7B1" w:rsidR="009B1AC0" w:rsidRPr="009B1AC0" w:rsidRDefault="009B1AC0" w:rsidP="009B1AC0">
    <w:pPr>
      <w:pStyle w:val="Header"/>
      <w:ind w:right="360"/>
      <w:jc w:val="right"/>
      <w:rPr>
        <w:rFonts w:ascii="Times New Roman" w:hAnsi="Times New Roman" w:cs="Times New Roman"/>
      </w:rPr>
    </w:pPr>
    <w:r w:rsidRPr="009B1AC0">
      <w:rPr>
        <w:rFonts w:ascii="Times New Roman" w:hAnsi="Times New Roman" w:cs="Times New Roman"/>
      </w:rPr>
      <w:t>Salmon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2"/>
    <w:rsid w:val="00003D40"/>
    <w:rsid w:val="00006DA2"/>
    <w:rsid w:val="00010E7F"/>
    <w:rsid w:val="00011EC7"/>
    <w:rsid w:val="000120A1"/>
    <w:rsid w:val="0001494E"/>
    <w:rsid w:val="00024AAA"/>
    <w:rsid w:val="0002537C"/>
    <w:rsid w:val="0002765E"/>
    <w:rsid w:val="00030195"/>
    <w:rsid w:val="0003262E"/>
    <w:rsid w:val="00042A7D"/>
    <w:rsid w:val="00045455"/>
    <w:rsid w:val="00047087"/>
    <w:rsid w:val="00063F06"/>
    <w:rsid w:val="00064980"/>
    <w:rsid w:val="00074A90"/>
    <w:rsid w:val="00081E59"/>
    <w:rsid w:val="00085353"/>
    <w:rsid w:val="00086DF4"/>
    <w:rsid w:val="00091B44"/>
    <w:rsid w:val="0009274F"/>
    <w:rsid w:val="00092C6B"/>
    <w:rsid w:val="000937B2"/>
    <w:rsid w:val="00096412"/>
    <w:rsid w:val="00096F9A"/>
    <w:rsid w:val="000A19B7"/>
    <w:rsid w:val="000A4628"/>
    <w:rsid w:val="000B58EA"/>
    <w:rsid w:val="000B6882"/>
    <w:rsid w:val="000C300A"/>
    <w:rsid w:val="000C4346"/>
    <w:rsid w:val="000C4CB2"/>
    <w:rsid w:val="000C5D90"/>
    <w:rsid w:val="000C661E"/>
    <w:rsid w:val="000F0050"/>
    <w:rsid w:val="000F1715"/>
    <w:rsid w:val="000F47AC"/>
    <w:rsid w:val="000F61D2"/>
    <w:rsid w:val="000F7AB4"/>
    <w:rsid w:val="00102327"/>
    <w:rsid w:val="00103128"/>
    <w:rsid w:val="00107F41"/>
    <w:rsid w:val="00114706"/>
    <w:rsid w:val="0012238F"/>
    <w:rsid w:val="00123328"/>
    <w:rsid w:val="001339CC"/>
    <w:rsid w:val="00133E89"/>
    <w:rsid w:val="00137BE1"/>
    <w:rsid w:val="00140C8D"/>
    <w:rsid w:val="001439CF"/>
    <w:rsid w:val="00144748"/>
    <w:rsid w:val="00144F29"/>
    <w:rsid w:val="001507EC"/>
    <w:rsid w:val="00155DD4"/>
    <w:rsid w:val="001578EB"/>
    <w:rsid w:val="0016093E"/>
    <w:rsid w:val="00164DDB"/>
    <w:rsid w:val="00170CF9"/>
    <w:rsid w:val="00176AA5"/>
    <w:rsid w:val="00183CDB"/>
    <w:rsid w:val="00184553"/>
    <w:rsid w:val="001869E7"/>
    <w:rsid w:val="00190209"/>
    <w:rsid w:val="001915C6"/>
    <w:rsid w:val="001925A8"/>
    <w:rsid w:val="00193463"/>
    <w:rsid w:val="001959C9"/>
    <w:rsid w:val="001A0373"/>
    <w:rsid w:val="001A0535"/>
    <w:rsid w:val="001A0F5C"/>
    <w:rsid w:val="001A1DE0"/>
    <w:rsid w:val="001A3E9A"/>
    <w:rsid w:val="001B0413"/>
    <w:rsid w:val="001B0B8D"/>
    <w:rsid w:val="001B1596"/>
    <w:rsid w:val="001B4024"/>
    <w:rsid w:val="001B77C9"/>
    <w:rsid w:val="001C054C"/>
    <w:rsid w:val="001C0BDB"/>
    <w:rsid w:val="001C4283"/>
    <w:rsid w:val="001C53FE"/>
    <w:rsid w:val="001D4685"/>
    <w:rsid w:val="001D7141"/>
    <w:rsid w:val="001E0D28"/>
    <w:rsid w:val="001F6010"/>
    <w:rsid w:val="002049E6"/>
    <w:rsid w:val="00207830"/>
    <w:rsid w:val="00211A2C"/>
    <w:rsid w:val="00216613"/>
    <w:rsid w:val="00221EF4"/>
    <w:rsid w:val="00236E65"/>
    <w:rsid w:val="00240BB1"/>
    <w:rsid w:val="002457CF"/>
    <w:rsid w:val="002467F4"/>
    <w:rsid w:val="00250832"/>
    <w:rsid w:val="00250F2F"/>
    <w:rsid w:val="00255B09"/>
    <w:rsid w:val="00260E82"/>
    <w:rsid w:val="00262E0B"/>
    <w:rsid w:val="002661EA"/>
    <w:rsid w:val="00266706"/>
    <w:rsid w:val="00272695"/>
    <w:rsid w:val="00280C40"/>
    <w:rsid w:val="00282051"/>
    <w:rsid w:val="00282822"/>
    <w:rsid w:val="0029099C"/>
    <w:rsid w:val="002930D2"/>
    <w:rsid w:val="002939F0"/>
    <w:rsid w:val="002A3544"/>
    <w:rsid w:val="002A566C"/>
    <w:rsid w:val="002A6A95"/>
    <w:rsid w:val="002B1415"/>
    <w:rsid w:val="002B23B2"/>
    <w:rsid w:val="002B49A1"/>
    <w:rsid w:val="002B4B7B"/>
    <w:rsid w:val="002C4B60"/>
    <w:rsid w:val="002D6B4E"/>
    <w:rsid w:val="002E561A"/>
    <w:rsid w:val="002E741A"/>
    <w:rsid w:val="0030058F"/>
    <w:rsid w:val="0031514F"/>
    <w:rsid w:val="00315993"/>
    <w:rsid w:val="00315F95"/>
    <w:rsid w:val="00320B32"/>
    <w:rsid w:val="00321533"/>
    <w:rsid w:val="003252BB"/>
    <w:rsid w:val="00334A57"/>
    <w:rsid w:val="00335F69"/>
    <w:rsid w:val="003376CC"/>
    <w:rsid w:val="00344E1C"/>
    <w:rsid w:val="00347D48"/>
    <w:rsid w:val="00356E5F"/>
    <w:rsid w:val="00362ADF"/>
    <w:rsid w:val="00371805"/>
    <w:rsid w:val="00372E06"/>
    <w:rsid w:val="003763B3"/>
    <w:rsid w:val="00380F08"/>
    <w:rsid w:val="0038112B"/>
    <w:rsid w:val="003830EA"/>
    <w:rsid w:val="00384B95"/>
    <w:rsid w:val="00386D36"/>
    <w:rsid w:val="0038767B"/>
    <w:rsid w:val="00391582"/>
    <w:rsid w:val="0039345F"/>
    <w:rsid w:val="00394BDD"/>
    <w:rsid w:val="003962D4"/>
    <w:rsid w:val="00397C56"/>
    <w:rsid w:val="003A1258"/>
    <w:rsid w:val="003A3AF8"/>
    <w:rsid w:val="003B11E1"/>
    <w:rsid w:val="003B4F98"/>
    <w:rsid w:val="003C1FF4"/>
    <w:rsid w:val="003C228C"/>
    <w:rsid w:val="003C3C68"/>
    <w:rsid w:val="003C6E19"/>
    <w:rsid w:val="003D53D5"/>
    <w:rsid w:val="003E43DA"/>
    <w:rsid w:val="003E6C08"/>
    <w:rsid w:val="004008DE"/>
    <w:rsid w:val="00406099"/>
    <w:rsid w:val="0041105D"/>
    <w:rsid w:val="00414AB7"/>
    <w:rsid w:val="00416407"/>
    <w:rsid w:val="00417F5B"/>
    <w:rsid w:val="004200A9"/>
    <w:rsid w:val="004224B7"/>
    <w:rsid w:val="00424F25"/>
    <w:rsid w:val="00430EC4"/>
    <w:rsid w:val="004343E9"/>
    <w:rsid w:val="0043713C"/>
    <w:rsid w:val="00437BA4"/>
    <w:rsid w:val="00437EAD"/>
    <w:rsid w:val="00441223"/>
    <w:rsid w:val="00450E66"/>
    <w:rsid w:val="00451EAE"/>
    <w:rsid w:val="004526F0"/>
    <w:rsid w:val="00457006"/>
    <w:rsid w:val="00460500"/>
    <w:rsid w:val="00465574"/>
    <w:rsid w:val="00467D7F"/>
    <w:rsid w:val="0047390C"/>
    <w:rsid w:val="004912A5"/>
    <w:rsid w:val="004979DE"/>
    <w:rsid w:val="004A1DDB"/>
    <w:rsid w:val="004A2877"/>
    <w:rsid w:val="004A649D"/>
    <w:rsid w:val="004A6B37"/>
    <w:rsid w:val="004B2EC9"/>
    <w:rsid w:val="004B554E"/>
    <w:rsid w:val="004C1E69"/>
    <w:rsid w:val="004D3F56"/>
    <w:rsid w:val="004D4B23"/>
    <w:rsid w:val="004E5F93"/>
    <w:rsid w:val="004E6A61"/>
    <w:rsid w:val="004F39CA"/>
    <w:rsid w:val="004F4EA2"/>
    <w:rsid w:val="0050372E"/>
    <w:rsid w:val="00504D62"/>
    <w:rsid w:val="005106AD"/>
    <w:rsid w:val="005123EE"/>
    <w:rsid w:val="00512659"/>
    <w:rsid w:val="005131FE"/>
    <w:rsid w:val="0051373A"/>
    <w:rsid w:val="005158A9"/>
    <w:rsid w:val="005179D3"/>
    <w:rsid w:val="0053575B"/>
    <w:rsid w:val="00542BCB"/>
    <w:rsid w:val="00545C41"/>
    <w:rsid w:val="00550CE5"/>
    <w:rsid w:val="00551BB2"/>
    <w:rsid w:val="00552CA0"/>
    <w:rsid w:val="00556807"/>
    <w:rsid w:val="00562DD1"/>
    <w:rsid w:val="005641EC"/>
    <w:rsid w:val="00564707"/>
    <w:rsid w:val="00567E3A"/>
    <w:rsid w:val="00582E61"/>
    <w:rsid w:val="00590AEF"/>
    <w:rsid w:val="00590E9F"/>
    <w:rsid w:val="005973DF"/>
    <w:rsid w:val="005A2D13"/>
    <w:rsid w:val="005A2EC6"/>
    <w:rsid w:val="005A6CBA"/>
    <w:rsid w:val="005A7ADC"/>
    <w:rsid w:val="005B1AEF"/>
    <w:rsid w:val="005B490D"/>
    <w:rsid w:val="005B6036"/>
    <w:rsid w:val="005B6C4E"/>
    <w:rsid w:val="005C3787"/>
    <w:rsid w:val="005E120D"/>
    <w:rsid w:val="005E4A96"/>
    <w:rsid w:val="005E57F8"/>
    <w:rsid w:val="006033EC"/>
    <w:rsid w:val="00606308"/>
    <w:rsid w:val="0060696D"/>
    <w:rsid w:val="00606DB1"/>
    <w:rsid w:val="00607C1C"/>
    <w:rsid w:val="00612D9C"/>
    <w:rsid w:val="00612FB5"/>
    <w:rsid w:val="006173F0"/>
    <w:rsid w:val="006176A3"/>
    <w:rsid w:val="006250B4"/>
    <w:rsid w:val="006277D9"/>
    <w:rsid w:val="0063195C"/>
    <w:rsid w:val="006319DD"/>
    <w:rsid w:val="00643DEE"/>
    <w:rsid w:val="00653F6C"/>
    <w:rsid w:val="006541FE"/>
    <w:rsid w:val="00655EB6"/>
    <w:rsid w:val="006563B7"/>
    <w:rsid w:val="00672236"/>
    <w:rsid w:val="006775EF"/>
    <w:rsid w:val="00691DBC"/>
    <w:rsid w:val="00696D51"/>
    <w:rsid w:val="006977D1"/>
    <w:rsid w:val="006A3019"/>
    <w:rsid w:val="006A5EEE"/>
    <w:rsid w:val="006B101A"/>
    <w:rsid w:val="006C0D8E"/>
    <w:rsid w:val="006C22F8"/>
    <w:rsid w:val="006C7BB9"/>
    <w:rsid w:val="006D3280"/>
    <w:rsid w:val="006D3BE1"/>
    <w:rsid w:val="006D3FA5"/>
    <w:rsid w:val="006D5252"/>
    <w:rsid w:val="006D63E2"/>
    <w:rsid w:val="006D6D98"/>
    <w:rsid w:val="006D7AD2"/>
    <w:rsid w:val="006E0892"/>
    <w:rsid w:val="006E4129"/>
    <w:rsid w:val="006F30BC"/>
    <w:rsid w:val="006F3F57"/>
    <w:rsid w:val="00700122"/>
    <w:rsid w:val="00702799"/>
    <w:rsid w:val="00703BCA"/>
    <w:rsid w:val="00710D09"/>
    <w:rsid w:val="00711AC7"/>
    <w:rsid w:val="007143EB"/>
    <w:rsid w:val="00715AE3"/>
    <w:rsid w:val="00722DAC"/>
    <w:rsid w:val="0072735C"/>
    <w:rsid w:val="007343C2"/>
    <w:rsid w:val="00741807"/>
    <w:rsid w:val="0074237E"/>
    <w:rsid w:val="00745A3D"/>
    <w:rsid w:val="00746180"/>
    <w:rsid w:val="007511C0"/>
    <w:rsid w:val="007629F1"/>
    <w:rsid w:val="00767D6F"/>
    <w:rsid w:val="00770076"/>
    <w:rsid w:val="0077079B"/>
    <w:rsid w:val="00771879"/>
    <w:rsid w:val="007737FD"/>
    <w:rsid w:val="00773C55"/>
    <w:rsid w:val="00776B87"/>
    <w:rsid w:val="00777101"/>
    <w:rsid w:val="007776D2"/>
    <w:rsid w:val="00785C0F"/>
    <w:rsid w:val="007935E6"/>
    <w:rsid w:val="007A0B05"/>
    <w:rsid w:val="007A7EE2"/>
    <w:rsid w:val="007A7FF8"/>
    <w:rsid w:val="007B1D30"/>
    <w:rsid w:val="007B33D4"/>
    <w:rsid w:val="007B424A"/>
    <w:rsid w:val="007B55D8"/>
    <w:rsid w:val="007B5B72"/>
    <w:rsid w:val="007B7912"/>
    <w:rsid w:val="007C7ACC"/>
    <w:rsid w:val="007D5E63"/>
    <w:rsid w:val="007D672F"/>
    <w:rsid w:val="007E033D"/>
    <w:rsid w:val="007E6CED"/>
    <w:rsid w:val="007F5002"/>
    <w:rsid w:val="00801FFA"/>
    <w:rsid w:val="0080624B"/>
    <w:rsid w:val="008113AA"/>
    <w:rsid w:val="00812BFE"/>
    <w:rsid w:val="00813366"/>
    <w:rsid w:val="00814CA7"/>
    <w:rsid w:val="00816826"/>
    <w:rsid w:val="00816B74"/>
    <w:rsid w:val="0082279C"/>
    <w:rsid w:val="00822CF4"/>
    <w:rsid w:val="008235FB"/>
    <w:rsid w:val="008238A9"/>
    <w:rsid w:val="00827C67"/>
    <w:rsid w:val="00850016"/>
    <w:rsid w:val="008509FD"/>
    <w:rsid w:val="00855C79"/>
    <w:rsid w:val="00863E0D"/>
    <w:rsid w:val="00872DE4"/>
    <w:rsid w:val="00872E0F"/>
    <w:rsid w:val="00876984"/>
    <w:rsid w:val="00891C1E"/>
    <w:rsid w:val="00895F5C"/>
    <w:rsid w:val="0089627B"/>
    <w:rsid w:val="00897981"/>
    <w:rsid w:val="008A0A26"/>
    <w:rsid w:val="008A2DAB"/>
    <w:rsid w:val="008B51A0"/>
    <w:rsid w:val="008C2F0F"/>
    <w:rsid w:val="008C3D81"/>
    <w:rsid w:val="008C4C03"/>
    <w:rsid w:val="008D3043"/>
    <w:rsid w:val="008D4AE1"/>
    <w:rsid w:val="008D5FE5"/>
    <w:rsid w:val="008E21A0"/>
    <w:rsid w:val="008E4918"/>
    <w:rsid w:val="008E669E"/>
    <w:rsid w:val="008F1AA1"/>
    <w:rsid w:val="009000B0"/>
    <w:rsid w:val="009031E8"/>
    <w:rsid w:val="0090364C"/>
    <w:rsid w:val="0090614A"/>
    <w:rsid w:val="00912EB5"/>
    <w:rsid w:val="00914A1B"/>
    <w:rsid w:val="009154BF"/>
    <w:rsid w:val="0091596F"/>
    <w:rsid w:val="00917CA7"/>
    <w:rsid w:val="00924001"/>
    <w:rsid w:val="00924F14"/>
    <w:rsid w:val="00926AD0"/>
    <w:rsid w:val="009279A7"/>
    <w:rsid w:val="00932B9B"/>
    <w:rsid w:val="00947560"/>
    <w:rsid w:val="00953E9D"/>
    <w:rsid w:val="00954A38"/>
    <w:rsid w:val="00957F6D"/>
    <w:rsid w:val="00961289"/>
    <w:rsid w:val="00966A8E"/>
    <w:rsid w:val="009708F8"/>
    <w:rsid w:val="00974E21"/>
    <w:rsid w:val="00975546"/>
    <w:rsid w:val="00975F10"/>
    <w:rsid w:val="00977396"/>
    <w:rsid w:val="009813E9"/>
    <w:rsid w:val="0098427E"/>
    <w:rsid w:val="009842F9"/>
    <w:rsid w:val="009855D8"/>
    <w:rsid w:val="00995206"/>
    <w:rsid w:val="009A5F5C"/>
    <w:rsid w:val="009B0B9D"/>
    <w:rsid w:val="009B1983"/>
    <w:rsid w:val="009B1AC0"/>
    <w:rsid w:val="009B660B"/>
    <w:rsid w:val="009B7E02"/>
    <w:rsid w:val="009C7E65"/>
    <w:rsid w:val="009D2E3D"/>
    <w:rsid w:val="009D400F"/>
    <w:rsid w:val="009D55F7"/>
    <w:rsid w:val="009E0E1D"/>
    <w:rsid w:val="009E1327"/>
    <w:rsid w:val="009E5F42"/>
    <w:rsid w:val="009E63C7"/>
    <w:rsid w:val="009F0A48"/>
    <w:rsid w:val="009F2D15"/>
    <w:rsid w:val="009F50C6"/>
    <w:rsid w:val="00A00193"/>
    <w:rsid w:val="00A13325"/>
    <w:rsid w:val="00A148B2"/>
    <w:rsid w:val="00A203EA"/>
    <w:rsid w:val="00A2417A"/>
    <w:rsid w:val="00A336EF"/>
    <w:rsid w:val="00A378A8"/>
    <w:rsid w:val="00A37D0D"/>
    <w:rsid w:val="00A4180D"/>
    <w:rsid w:val="00A429F4"/>
    <w:rsid w:val="00A4400F"/>
    <w:rsid w:val="00A533D1"/>
    <w:rsid w:val="00A54804"/>
    <w:rsid w:val="00A60C9A"/>
    <w:rsid w:val="00A6469A"/>
    <w:rsid w:val="00A67D2F"/>
    <w:rsid w:val="00A72C3E"/>
    <w:rsid w:val="00A773A9"/>
    <w:rsid w:val="00A80C2B"/>
    <w:rsid w:val="00A81E24"/>
    <w:rsid w:val="00A86142"/>
    <w:rsid w:val="00A932DA"/>
    <w:rsid w:val="00A96992"/>
    <w:rsid w:val="00AA06EC"/>
    <w:rsid w:val="00AA3122"/>
    <w:rsid w:val="00AA499E"/>
    <w:rsid w:val="00AB6F6D"/>
    <w:rsid w:val="00AC1524"/>
    <w:rsid w:val="00AC1C32"/>
    <w:rsid w:val="00AC385F"/>
    <w:rsid w:val="00AD45B7"/>
    <w:rsid w:val="00AD7F17"/>
    <w:rsid w:val="00AE14DB"/>
    <w:rsid w:val="00AE2C91"/>
    <w:rsid w:val="00AE34E5"/>
    <w:rsid w:val="00AE4BAA"/>
    <w:rsid w:val="00AE6B95"/>
    <w:rsid w:val="00B01332"/>
    <w:rsid w:val="00B014CC"/>
    <w:rsid w:val="00B0222E"/>
    <w:rsid w:val="00B038B3"/>
    <w:rsid w:val="00B04F79"/>
    <w:rsid w:val="00B07088"/>
    <w:rsid w:val="00B07739"/>
    <w:rsid w:val="00B12B44"/>
    <w:rsid w:val="00B16950"/>
    <w:rsid w:val="00B232DE"/>
    <w:rsid w:val="00B27DA0"/>
    <w:rsid w:val="00B313C0"/>
    <w:rsid w:val="00B31AFD"/>
    <w:rsid w:val="00B32386"/>
    <w:rsid w:val="00B32B41"/>
    <w:rsid w:val="00B42D72"/>
    <w:rsid w:val="00B45E9E"/>
    <w:rsid w:val="00B513AA"/>
    <w:rsid w:val="00B55369"/>
    <w:rsid w:val="00B5690F"/>
    <w:rsid w:val="00B62EFD"/>
    <w:rsid w:val="00B656AA"/>
    <w:rsid w:val="00B66D64"/>
    <w:rsid w:val="00B73023"/>
    <w:rsid w:val="00B83ABB"/>
    <w:rsid w:val="00B85092"/>
    <w:rsid w:val="00B87084"/>
    <w:rsid w:val="00B946FF"/>
    <w:rsid w:val="00BA103A"/>
    <w:rsid w:val="00BA1ADA"/>
    <w:rsid w:val="00BA2647"/>
    <w:rsid w:val="00BA2B17"/>
    <w:rsid w:val="00BA39AC"/>
    <w:rsid w:val="00BA7119"/>
    <w:rsid w:val="00BC1F47"/>
    <w:rsid w:val="00BC225F"/>
    <w:rsid w:val="00BD0F74"/>
    <w:rsid w:val="00BD1094"/>
    <w:rsid w:val="00BD2E88"/>
    <w:rsid w:val="00BD6F4F"/>
    <w:rsid w:val="00BE1572"/>
    <w:rsid w:val="00BE2BC8"/>
    <w:rsid w:val="00BE2FC1"/>
    <w:rsid w:val="00BF1B5F"/>
    <w:rsid w:val="00BF6F76"/>
    <w:rsid w:val="00C00FD9"/>
    <w:rsid w:val="00C05A77"/>
    <w:rsid w:val="00C12AC8"/>
    <w:rsid w:val="00C16F0B"/>
    <w:rsid w:val="00C21CA6"/>
    <w:rsid w:val="00C23C6B"/>
    <w:rsid w:val="00C251C7"/>
    <w:rsid w:val="00C26601"/>
    <w:rsid w:val="00C26DBA"/>
    <w:rsid w:val="00C33102"/>
    <w:rsid w:val="00C33DB2"/>
    <w:rsid w:val="00C509E3"/>
    <w:rsid w:val="00C50EE8"/>
    <w:rsid w:val="00C6362A"/>
    <w:rsid w:val="00C7624B"/>
    <w:rsid w:val="00C85B67"/>
    <w:rsid w:val="00C86765"/>
    <w:rsid w:val="00C92806"/>
    <w:rsid w:val="00C94220"/>
    <w:rsid w:val="00C97306"/>
    <w:rsid w:val="00CA2630"/>
    <w:rsid w:val="00CA2B7F"/>
    <w:rsid w:val="00CA315F"/>
    <w:rsid w:val="00CA4E05"/>
    <w:rsid w:val="00CB0E67"/>
    <w:rsid w:val="00CB2D3E"/>
    <w:rsid w:val="00CC0261"/>
    <w:rsid w:val="00CD00E7"/>
    <w:rsid w:val="00CD0CF8"/>
    <w:rsid w:val="00CE282C"/>
    <w:rsid w:val="00CE6FC3"/>
    <w:rsid w:val="00CF0934"/>
    <w:rsid w:val="00CF1C40"/>
    <w:rsid w:val="00CF4BC0"/>
    <w:rsid w:val="00CF58DB"/>
    <w:rsid w:val="00D10DF5"/>
    <w:rsid w:val="00D12F99"/>
    <w:rsid w:val="00D1796C"/>
    <w:rsid w:val="00D20E61"/>
    <w:rsid w:val="00D22400"/>
    <w:rsid w:val="00D22DC5"/>
    <w:rsid w:val="00D33AA5"/>
    <w:rsid w:val="00D41006"/>
    <w:rsid w:val="00D42F0F"/>
    <w:rsid w:val="00D458E1"/>
    <w:rsid w:val="00D465CF"/>
    <w:rsid w:val="00D516A1"/>
    <w:rsid w:val="00D62766"/>
    <w:rsid w:val="00D66FCF"/>
    <w:rsid w:val="00D74198"/>
    <w:rsid w:val="00D77A96"/>
    <w:rsid w:val="00D90ADB"/>
    <w:rsid w:val="00D920C4"/>
    <w:rsid w:val="00D928E9"/>
    <w:rsid w:val="00D92D71"/>
    <w:rsid w:val="00D94585"/>
    <w:rsid w:val="00DA10B9"/>
    <w:rsid w:val="00DA6B57"/>
    <w:rsid w:val="00DA7F4D"/>
    <w:rsid w:val="00DB3D47"/>
    <w:rsid w:val="00DB74A3"/>
    <w:rsid w:val="00DB7C0D"/>
    <w:rsid w:val="00DC0184"/>
    <w:rsid w:val="00DC0B13"/>
    <w:rsid w:val="00DD1205"/>
    <w:rsid w:val="00DD27C4"/>
    <w:rsid w:val="00DD591B"/>
    <w:rsid w:val="00DE66F6"/>
    <w:rsid w:val="00DF334D"/>
    <w:rsid w:val="00DF586C"/>
    <w:rsid w:val="00DF62DD"/>
    <w:rsid w:val="00E07773"/>
    <w:rsid w:val="00E07E5A"/>
    <w:rsid w:val="00E10C29"/>
    <w:rsid w:val="00E129E5"/>
    <w:rsid w:val="00E24EE2"/>
    <w:rsid w:val="00E27207"/>
    <w:rsid w:val="00E323EB"/>
    <w:rsid w:val="00E4317B"/>
    <w:rsid w:val="00E44346"/>
    <w:rsid w:val="00E45091"/>
    <w:rsid w:val="00E47978"/>
    <w:rsid w:val="00E47E6F"/>
    <w:rsid w:val="00E50B35"/>
    <w:rsid w:val="00E5211A"/>
    <w:rsid w:val="00E550A7"/>
    <w:rsid w:val="00E62614"/>
    <w:rsid w:val="00E64B50"/>
    <w:rsid w:val="00E67298"/>
    <w:rsid w:val="00E72015"/>
    <w:rsid w:val="00E875AE"/>
    <w:rsid w:val="00EA0F0B"/>
    <w:rsid w:val="00EA4CAA"/>
    <w:rsid w:val="00EA76DC"/>
    <w:rsid w:val="00EB13F2"/>
    <w:rsid w:val="00EB2F53"/>
    <w:rsid w:val="00EB62E1"/>
    <w:rsid w:val="00EB7941"/>
    <w:rsid w:val="00EB7FAB"/>
    <w:rsid w:val="00EC1218"/>
    <w:rsid w:val="00ED21B2"/>
    <w:rsid w:val="00EF29DC"/>
    <w:rsid w:val="00EF5E0E"/>
    <w:rsid w:val="00EF7628"/>
    <w:rsid w:val="00F0135C"/>
    <w:rsid w:val="00F03125"/>
    <w:rsid w:val="00F054FA"/>
    <w:rsid w:val="00F1697B"/>
    <w:rsid w:val="00F17932"/>
    <w:rsid w:val="00F214E5"/>
    <w:rsid w:val="00F24366"/>
    <w:rsid w:val="00F24BA5"/>
    <w:rsid w:val="00F27FD2"/>
    <w:rsid w:val="00F307C5"/>
    <w:rsid w:val="00F311D5"/>
    <w:rsid w:val="00F3383B"/>
    <w:rsid w:val="00F34F6D"/>
    <w:rsid w:val="00F36FEA"/>
    <w:rsid w:val="00F42958"/>
    <w:rsid w:val="00F51D50"/>
    <w:rsid w:val="00F53116"/>
    <w:rsid w:val="00F54547"/>
    <w:rsid w:val="00F56D80"/>
    <w:rsid w:val="00F57C5D"/>
    <w:rsid w:val="00F6312C"/>
    <w:rsid w:val="00F707FA"/>
    <w:rsid w:val="00F720AE"/>
    <w:rsid w:val="00F732E5"/>
    <w:rsid w:val="00F75949"/>
    <w:rsid w:val="00F77A20"/>
    <w:rsid w:val="00F835C8"/>
    <w:rsid w:val="00F84646"/>
    <w:rsid w:val="00F924EB"/>
    <w:rsid w:val="00F97387"/>
    <w:rsid w:val="00FA18AE"/>
    <w:rsid w:val="00FA5EA1"/>
    <w:rsid w:val="00FA67B0"/>
    <w:rsid w:val="00FB3658"/>
    <w:rsid w:val="00FC0643"/>
    <w:rsid w:val="00FC35FC"/>
    <w:rsid w:val="00FD0C2F"/>
    <w:rsid w:val="00FD475C"/>
    <w:rsid w:val="00FD5FAA"/>
    <w:rsid w:val="00FE08E7"/>
    <w:rsid w:val="00FE5D9D"/>
    <w:rsid w:val="00FF018E"/>
    <w:rsid w:val="00FF1CEC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0BCA"/>
  <w15:chartTrackingRefBased/>
  <w15:docId w15:val="{8AD38C15-CA52-F144-A747-26B7A4C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C0"/>
  </w:style>
  <w:style w:type="paragraph" w:styleId="Footer">
    <w:name w:val="footer"/>
    <w:basedOn w:val="Normal"/>
    <w:link w:val="FooterChar"/>
    <w:uiPriority w:val="99"/>
    <w:unhideWhenUsed/>
    <w:rsid w:val="009B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C0"/>
  </w:style>
  <w:style w:type="character" w:styleId="PageNumber">
    <w:name w:val="page number"/>
    <w:basedOn w:val="DefaultParagraphFont"/>
    <w:uiPriority w:val="99"/>
    <w:semiHidden/>
    <w:unhideWhenUsed/>
    <w:rsid w:val="009B1AC0"/>
  </w:style>
  <w:style w:type="character" w:customStyle="1" w:styleId="apple-converted-space">
    <w:name w:val="apple-converted-space"/>
    <w:basedOn w:val="DefaultParagraphFont"/>
    <w:rsid w:val="00E24EE2"/>
  </w:style>
  <w:style w:type="paragraph" w:styleId="NormalWeb">
    <w:name w:val="Normal (Web)"/>
    <w:basedOn w:val="Normal"/>
    <w:uiPriority w:val="99"/>
    <w:semiHidden/>
    <w:unhideWhenUsed/>
    <w:rsid w:val="003A12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Jayden E</dc:creator>
  <cp:keywords/>
  <dc:description/>
  <cp:lastModifiedBy>philip</cp:lastModifiedBy>
  <cp:revision>2</cp:revision>
  <dcterms:created xsi:type="dcterms:W3CDTF">2023-05-17T14:23:00Z</dcterms:created>
  <dcterms:modified xsi:type="dcterms:W3CDTF">2023-05-17T14:23:00Z</dcterms:modified>
</cp:coreProperties>
</file>